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43DC52" w14:textId="260FF2F2" w:rsidR="000351A9" w:rsidRPr="005C61FD" w:rsidRDefault="005C61FD" w:rsidP="0068059D">
      <w:pPr>
        <w:jc w:val="center"/>
        <w:rPr>
          <w:rFonts w:cs="Times New Roman"/>
          <w:b/>
          <w:bCs/>
          <w:sz w:val="40"/>
          <w:szCs w:val="40"/>
          <w:lang w:val="es-CO"/>
        </w:rPr>
      </w:pPr>
      <w:r w:rsidRPr="005C61FD">
        <w:rPr>
          <w:rFonts w:cs="Times New Roman"/>
          <w:b/>
          <w:bCs/>
          <w:sz w:val="40"/>
          <w:szCs w:val="40"/>
          <w:lang w:val="es-CO"/>
        </w:rPr>
        <w:t>MODELO E INSTRUÇÕES PARA O FORMATO DE TRABALHO ELAGEC 2026</w:t>
      </w:r>
    </w:p>
    <w:p w14:paraId="250C8C82" w14:textId="48619094" w:rsidR="000351A9" w:rsidRPr="005C61FD" w:rsidRDefault="000351A9" w:rsidP="00E3234C">
      <w:pPr>
        <w:jc w:val="center"/>
        <w:rPr>
          <w:rFonts w:cs="Times New Roman"/>
          <w:b/>
          <w:bCs/>
          <w:color w:val="FF0000"/>
          <w:sz w:val="40"/>
          <w:szCs w:val="40"/>
          <w:lang w:val="es-CO"/>
        </w:rPr>
      </w:pPr>
      <w:r w:rsidRPr="005C61FD">
        <w:rPr>
          <w:rFonts w:cs="Times New Roman"/>
          <w:b/>
          <w:bCs/>
          <w:color w:val="FF0000"/>
          <w:sz w:val="40"/>
          <w:szCs w:val="40"/>
          <w:lang w:val="es-CO"/>
        </w:rPr>
        <w:t>(</w:t>
      </w:r>
      <w:r w:rsidR="005C61FD" w:rsidRPr="005C61FD">
        <w:rPr>
          <w:rFonts w:cs="Times New Roman"/>
          <w:b/>
          <w:bCs/>
          <w:color w:val="FF0000"/>
          <w:sz w:val="40"/>
          <w:szCs w:val="40"/>
          <w:lang w:val="es-CO"/>
        </w:rPr>
        <w:t>EXEMPLO DE FORMATO DE TÍTULO</w:t>
      </w:r>
      <w:r w:rsidRPr="005C61FD">
        <w:rPr>
          <w:rFonts w:cs="Times New Roman"/>
          <w:b/>
          <w:bCs/>
          <w:color w:val="FF0000"/>
          <w:sz w:val="40"/>
          <w:szCs w:val="40"/>
          <w:lang w:val="es-CO"/>
        </w:rPr>
        <w:t>)</w:t>
      </w:r>
    </w:p>
    <w:p w14:paraId="76FECBCE" w14:textId="4AD271EC" w:rsidR="007A6366" w:rsidRPr="00135B0D" w:rsidRDefault="007A6366" w:rsidP="00E3234C">
      <w:pPr>
        <w:jc w:val="center"/>
        <w:rPr>
          <w:rFonts w:cs="Times New Roman"/>
          <w:b/>
          <w:bCs/>
          <w:color w:val="FF0000"/>
          <w:szCs w:val="24"/>
          <w:lang w:val="es-CO"/>
        </w:rPr>
      </w:pPr>
      <w:r w:rsidRPr="00135B0D">
        <w:rPr>
          <w:rFonts w:cs="Times New Roman"/>
          <w:b/>
          <w:bCs/>
          <w:color w:val="FF0000"/>
          <w:szCs w:val="24"/>
          <w:lang w:val="es-CO"/>
        </w:rPr>
        <w:t>(</w:t>
      </w:r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 xml:space="preserve">Para sua primeira submissão, NÃO inclua autores, afiliações ou dados específicos nos Agradecimentos para garantir um processo de revisão por pares duplo-cego. Em vez disso, escreva XXXXXX como marcadores para que o artigo tenha no máximo </w:t>
      </w:r>
      <w:r w:rsidR="0081540E">
        <w:rPr>
          <w:rFonts w:cs="Times New Roman"/>
          <w:b/>
          <w:bCs/>
          <w:color w:val="FF0000"/>
          <w:szCs w:val="24"/>
          <w:lang w:val="es-CO"/>
        </w:rPr>
        <w:t>3000</w:t>
      </w:r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 xml:space="preserve"> palavras, excluindo as referências</w:t>
      </w:r>
      <w:r w:rsidRPr="00135B0D">
        <w:rPr>
          <w:rFonts w:cs="Times New Roman"/>
          <w:b/>
          <w:bCs/>
          <w:color w:val="FF0000"/>
          <w:szCs w:val="24"/>
          <w:lang w:val="es-CO"/>
        </w:rPr>
        <w:t xml:space="preserve">). </w:t>
      </w:r>
    </w:p>
    <w:p w14:paraId="74812C46" w14:textId="5728C789" w:rsidR="00133D99" w:rsidRPr="00CC4A1D" w:rsidRDefault="00CC4A1D" w:rsidP="00133D99">
      <w:pPr>
        <w:jc w:val="center"/>
        <w:rPr>
          <w:rStyle w:val="Hipervnculo"/>
          <w:rFonts w:cs="Times New Roman"/>
          <w:szCs w:val="24"/>
          <w:lang w:val="es-CL"/>
        </w:rPr>
      </w:pPr>
      <w:r w:rsidRPr="00CC4A1D">
        <w:rPr>
          <w:rFonts w:cs="Times New Roman"/>
          <w:b/>
          <w:bCs/>
          <w:szCs w:val="24"/>
          <w:lang w:val="es-CL"/>
        </w:rPr>
        <w:t>Omar Sanchez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  <w:lang w:val="es-CL"/>
              </w:rPr>
            </m:ctrlPr>
          </m:sSupPr>
          <m:e>
            <m:r>
              <w:rPr>
                <w:rFonts w:ascii="Cambria Math" w:hAnsi="Cambria Math" w:cs="Times New Roman"/>
                <w:color w:val="FFFFFF" w:themeColor="background1"/>
                <w:sz w:val="20"/>
                <w:szCs w:val="20"/>
                <w:lang w:val="es-CL"/>
              </w:rPr>
              <m:t>*</m:t>
            </m:r>
            <m:r>
              <w:rPr>
                <w:rFonts w:ascii="Cambria Math" w:hAnsi="Cambria Math" w:cs="Times New Roman"/>
                <w:sz w:val="20"/>
                <w:szCs w:val="20"/>
                <w:lang w:val="es-CL"/>
              </w:rPr>
              <m:t xml:space="preserve"> 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val="es-CL"/>
              </w:rPr>
              <m:t>1</m:t>
            </m:r>
          </m:sup>
        </m:sSup>
      </m:oMath>
      <w:r w:rsidR="00133D99" w:rsidRPr="00CC4A1D">
        <w:rPr>
          <w:rFonts w:cs="Times New Roman"/>
          <w:szCs w:val="24"/>
          <w:lang w:val="es-CL"/>
        </w:rPr>
        <w:t xml:space="preserve"> – </w:t>
      </w:r>
      <w:r w:rsidRPr="00CC4A1D">
        <w:rPr>
          <w:rStyle w:val="Hipervnculo"/>
          <w:rFonts w:cs="Times New Roman"/>
          <w:szCs w:val="24"/>
          <w:lang w:val="es-CL"/>
        </w:rPr>
        <w:t>omar_sanchezr@javeriana.edu.co</w:t>
      </w:r>
    </w:p>
    <w:p w14:paraId="1A8C645B" w14:textId="52292824" w:rsidR="00133D99" w:rsidRDefault="00CC4A1D" w:rsidP="00133D99">
      <w:pPr>
        <w:jc w:val="center"/>
      </w:pPr>
      <w:r w:rsidRPr="00CC4A1D">
        <w:rPr>
          <w:rFonts w:cs="Times New Roman"/>
          <w:b/>
          <w:bCs/>
          <w:szCs w:val="24"/>
          <w:lang w:val="es-CL"/>
        </w:rPr>
        <w:t>Adriana Gómez</w:t>
      </w:r>
      <w:r w:rsidR="00133D99" w:rsidRPr="00CC4A1D">
        <w:rPr>
          <w:rFonts w:eastAsiaTheme="minorEastAsia" w:cs="Times New Roman"/>
          <w:iCs/>
          <w:sz w:val="20"/>
          <w:szCs w:val="20"/>
          <w:lang w:val="es-CL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  <w:lang w:val="es-CL"/>
              </w:rPr>
            </m:ctrlPr>
          </m:sSupPr>
          <m:e>
            <m:r>
              <w:rPr>
                <w:rFonts w:ascii="Cambria Math" w:hAnsi="Cambria Math" w:cs="Times New Roman"/>
                <w:color w:val="FFFFFF" w:themeColor="background1"/>
                <w:sz w:val="20"/>
                <w:szCs w:val="20"/>
                <w:lang w:val="es-CL"/>
              </w:rPr>
              <m:t>*</m:t>
            </m:r>
            <m:r>
              <w:rPr>
                <w:rFonts w:ascii="Cambria Math" w:hAnsi="Cambria Math" w:cs="Times New Roman"/>
                <w:sz w:val="20"/>
                <w:szCs w:val="20"/>
                <w:lang w:val="es-CL"/>
              </w:rPr>
              <m:t xml:space="preserve"> 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val="es-CL"/>
              </w:rPr>
              <m:t>1</m:t>
            </m:r>
          </m:sup>
        </m:sSup>
      </m:oMath>
      <w:r w:rsidR="00133D99" w:rsidRPr="00CC4A1D">
        <w:rPr>
          <w:rFonts w:eastAsiaTheme="minorEastAsia" w:cs="Times New Roman"/>
          <w:b/>
          <w:bCs/>
          <w:iCs/>
          <w:sz w:val="20"/>
          <w:szCs w:val="20"/>
          <w:lang w:val="es-CL"/>
        </w:rPr>
        <w:t xml:space="preserve"> </w:t>
      </w:r>
      <w:r w:rsidR="00133D99" w:rsidRPr="00CC4A1D">
        <w:rPr>
          <w:rFonts w:cs="Times New Roman"/>
          <w:szCs w:val="24"/>
          <w:lang w:val="es-CL"/>
        </w:rPr>
        <w:t xml:space="preserve">- </w:t>
      </w:r>
      <w:hyperlink r:id="rId7" w:history="1">
        <w:r w:rsidR="00AD60E4" w:rsidRPr="00D64AA7">
          <w:rPr>
            <w:rStyle w:val="Hipervnculo"/>
          </w:rPr>
          <w:t>adrianagomez@javeriana.edu.co</w:t>
        </w:r>
      </w:hyperlink>
    </w:p>
    <w:p w14:paraId="38159C12" w14:textId="7865CF2F" w:rsidR="00133D99" w:rsidRDefault="00CC4A1D" w:rsidP="00CC4A1D">
      <w:pPr>
        <w:jc w:val="center"/>
        <w:rPr>
          <w:rFonts w:cs="Times New Roman"/>
          <w:b/>
          <w:bCs/>
          <w:szCs w:val="24"/>
          <w:lang w:val="es-CO"/>
        </w:rPr>
      </w:pPr>
      <w:r w:rsidRPr="00CC4A1D">
        <w:rPr>
          <w:rFonts w:cs="Times New Roman"/>
          <w:b/>
          <w:bCs/>
          <w:szCs w:val="24"/>
          <w:lang w:val="es-CO"/>
        </w:rPr>
        <w:t>Kevin Torres</w:t>
      </w:r>
      <m:oMath>
        <m:sSup>
          <m:sSupPr>
            <m:ctrlPr>
              <w:rPr>
                <w:rFonts w:ascii="Cambria Math" w:hAnsi="Cambria Math" w:cs="Times New Roman"/>
                <w:b/>
                <w:bCs/>
                <w:i/>
                <w:iCs/>
                <w:sz w:val="20"/>
                <w:szCs w:val="20"/>
                <w:lang w:val="es-CL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color w:val="FFFFFF" w:themeColor="background1"/>
                <w:sz w:val="20"/>
                <w:szCs w:val="20"/>
                <w:lang w:val="es-CO"/>
              </w:rPr>
              <m:t>*</m:t>
            </m:r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  <w:lang w:val="es-CO"/>
              </w:rPr>
              <m:t xml:space="preserve"> 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  <w:lang w:val="es-CL"/>
              </w:rPr>
              <m:t>2</m:t>
            </m:r>
          </m:sup>
        </m:sSup>
      </m:oMath>
      <w:r w:rsidR="00133D99" w:rsidRPr="00CC4A1D">
        <w:rPr>
          <w:rFonts w:cs="Times New Roman"/>
          <w:b/>
          <w:bCs/>
          <w:szCs w:val="24"/>
          <w:lang w:val="es-CO"/>
        </w:rPr>
        <w:t xml:space="preserve"> </w:t>
      </w:r>
      <w:r w:rsidRPr="00CC4A1D">
        <w:rPr>
          <w:rFonts w:cs="Times New Roman"/>
          <w:b/>
          <w:bCs/>
          <w:szCs w:val="24"/>
          <w:lang w:val="es-CO"/>
        </w:rPr>
        <w:t>–</w:t>
      </w:r>
      <w:r w:rsidR="00133D99" w:rsidRPr="00CC4A1D">
        <w:rPr>
          <w:rFonts w:cs="Times New Roman"/>
          <w:b/>
          <w:bCs/>
          <w:szCs w:val="24"/>
          <w:lang w:val="es-CO"/>
        </w:rPr>
        <w:t xml:space="preserve"> </w:t>
      </w:r>
      <w:hyperlink r:id="rId8" w:history="1">
        <w:r w:rsidRPr="00CC4A1D">
          <w:rPr>
            <w:rStyle w:val="Hipervnculo"/>
            <w:rFonts w:cs="Times New Roman"/>
            <w:szCs w:val="24"/>
            <w:lang w:val="es-CO"/>
          </w:rPr>
          <w:t>kevin.torres@pucv.cl</w:t>
        </w:r>
      </w:hyperlink>
      <w:r w:rsidR="00133D99" w:rsidRPr="00CC4A1D">
        <w:rPr>
          <w:rFonts w:cs="Times New Roman"/>
          <w:b/>
          <w:bCs/>
          <w:szCs w:val="24"/>
          <w:lang w:val="es-CO"/>
        </w:rPr>
        <w:t xml:space="preserve"> </w:t>
      </w:r>
    </w:p>
    <w:p w14:paraId="5A283632" w14:textId="306729DB" w:rsidR="00A760BC" w:rsidRPr="00637970" w:rsidRDefault="00142AAB" w:rsidP="00637970">
      <w:pPr>
        <w:jc w:val="center"/>
      </w:pPr>
      <w:r>
        <w:rPr>
          <w:rFonts w:cs="Times New Roman"/>
          <w:b/>
          <w:bCs/>
          <w:szCs w:val="24"/>
          <w:lang w:val="es-CO"/>
        </w:rPr>
        <w:t>Jose</w:t>
      </w:r>
      <w:r w:rsidRPr="00CC4A1D">
        <w:rPr>
          <w:rFonts w:cs="Times New Roman"/>
          <w:b/>
          <w:bCs/>
          <w:szCs w:val="24"/>
          <w:lang w:val="es-CO"/>
        </w:rPr>
        <w:t xml:space="preserve"> </w:t>
      </w:r>
      <w:r>
        <w:rPr>
          <w:rFonts w:cs="Times New Roman"/>
          <w:b/>
          <w:bCs/>
          <w:szCs w:val="24"/>
          <w:lang w:val="es-CO"/>
        </w:rPr>
        <w:t>Guevara</w:t>
      </w:r>
      <m:oMath>
        <m:sSup>
          <m:sSupPr>
            <m:ctrlPr>
              <w:rPr>
                <w:rFonts w:ascii="Cambria Math" w:hAnsi="Cambria Math" w:cs="Times New Roman"/>
                <w:b/>
                <w:bCs/>
                <w:i/>
                <w:iCs/>
                <w:sz w:val="20"/>
                <w:szCs w:val="20"/>
                <w:lang w:val="es-CL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color w:val="FFFFFF" w:themeColor="background1"/>
                <w:sz w:val="20"/>
                <w:szCs w:val="20"/>
                <w:lang w:val="es-CO"/>
              </w:rPr>
              <m:t>*</m:t>
            </m:r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  <w:lang w:val="es-CO"/>
              </w:rPr>
              <m:t xml:space="preserve"> 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  <w:lang w:val="es-CL"/>
              </w:rPr>
              <m:t>3</m:t>
            </m:r>
          </m:sup>
        </m:sSup>
      </m:oMath>
      <w:r w:rsidRPr="00CC4A1D">
        <w:rPr>
          <w:rFonts w:cs="Times New Roman"/>
          <w:b/>
          <w:bCs/>
          <w:szCs w:val="24"/>
          <w:lang w:val="es-CO"/>
        </w:rPr>
        <w:t xml:space="preserve"> – </w:t>
      </w:r>
      <w:hyperlink r:id="rId9" w:history="1">
        <w:r w:rsidR="00637970" w:rsidRPr="00D64AA7">
          <w:rPr>
            <w:rStyle w:val="Hipervnculo"/>
          </w:rPr>
          <w:t>ja.guevara915@uniandes.edu.co</w:t>
        </w:r>
      </w:hyperlink>
      <w:r w:rsidRPr="00CC4A1D">
        <w:rPr>
          <w:rFonts w:cs="Times New Roman"/>
          <w:b/>
          <w:bCs/>
          <w:szCs w:val="24"/>
          <w:lang w:val="es-CO"/>
        </w:rPr>
        <w:t xml:space="preserve"> </w:t>
      </w:r>
    </w:p>
    <w:p w14:paraId="7B387291" w14:textId="4C8A4767" w:rsidR="00CE4EF2" w:rsidRPr="0074569D" w:rsidRDefault="00CC4A1D" w:rsidP="00CE4EF2">
      <w:pPr>
        <w:jc w:val="center"/>
        <w:rPr>
          <w:rFonts w:cs="Times New Roman"/>
          <w:i/>
          <w:iCs/>
          <w:sz w:val="20"/>
          <w:szCs w:val="20"/>
          <w:lang w:val="es-CO"/>
        </w:rPr>
      </w:pPr>
      <w:r w:rsidRPr="0074569D">
        <w:rPr>
          <w:rFonts w:cs="Times New Roman"/>
          <w:i/>
          <w:iCs/>
          <w:sz w:val="20"/>
          <w:szCs w:val="20"/>
          <w:vertAlign w:val="superscript"/>
          <w:lang w:val="es-CO"/>
        </w:rPr>
        <w:t>1</w:t>
      </w:r>
      <w:r w:rsidRPr="0074569D">
        <w:rPr>
          <w:rFonts w:cs="Times New Roman"/>
          <w:i/>
          <w:iCs/>
          <w:sz w:val="20"/>
          <w:szCs w:val="20"/>
          <w:lang w:val="es-CO"/>
        </w:rPr>
        <w:t xml:space="preserve"> </w:t>
      </w:r>
      <w:r w:rsidR="0074569D" w:rsidRPr="0074569D">
        <w:rPr>
          <w:rFonts w:cs="Times New Roman"/>
          <w:i/>
          <w:iCs/>
          <w:sz w:val="20"/>
          <w:szCs w:val="20"/>
          <w:lang w:val="es-CO"/>
        </w:rPr>
        <w:t>Departamento de Engenharia Civil, Pontifícia Universidade Javeriana</w:t>
      </w:r>
      <w:r w:rsidRPr="0074569D">
        <w:rPr>
          <w:rFonts w:cs="Times New Roman"/>
          <w:i/>
          <w:iCs/>
          <w:sz w:val="20"/>
          <w:szCs w:val="20"/>
          <w:lang w:val="es-CO"/>
        </w:rPr>
        <w:t xml:space="preserve">, Bogotá D.C., 111711, Colombia </w:t>
      </w:r>
    </w:p>
    <w:p w14:paraId="72B65486" w14:textId="1A1B55E5" w:rsidR="00CE4EF2" w:rsidRPr="0074569D" w:rsidRDefault="00CC4A1D" w:rsidP="00CE4EF2">
      <w:pPr>
        <w:jc w:val="center"/>
        <w:rPr>
          <w:rFonts w:cs="Times New Roman"/>
          <w:i/>
          <w:iCs/>
          <w:sz w:val="20"/>
          <w:szCs w:val="20"/>
          <w:lang w:val="es-CO"/>
        </w:rPr>
      </w:pPr>
      <w:r w:rsidRPr="0074569D">
        <w:rPr>
          <w:rFonts w:cs="Times New Roman"/>
          <w:i/>
          <w:iCs/>
          <w:sz w:val="20"/>
          <w:szCs w:val="20"/>
          <w:vertAlign w:val="superscript"/>
          <w:lang w:val="es-CO"/>
        </w:rPr>
        <w:t>2</w:t>
      </w:r>
      <w:r w:rsidRPr="0074569D">
        <w:rPr>
          <w:rFonts w:cs="Times New Roman"/>
          <w:i/>
          <w:iCs/>
          <w:sz w:val="20"/>
          <w:szCs w:val="20"/>
          <w:lang w:val="es-CO"/>
        </w:rPr>
        <w:t xml:space="preserve"> </w:t>
      </w:r>
      <w:r w:rsidR="0074569D" w:rsidRPr="0074569D">
        <w:rPr>
          <w:rFonts w:cs="Times New Roman"/>
          <w:i/>
          <w:iCs/>
          <w:sz w:val="20"/>
          <w:szCs w:val="20"/>
          <w:lang w:val="es-CO"/>
        </w:rPr>
        <w:t>Escola de Engenharia Civil, Pontifícia Universidade Católica de Valparaíso</w:t>
      </w:r>
      <w:r w:rsidRPr="0074569D">
        <w:rPr>
          <w:rFonts w:cs="Times New Roman"/>
          <w:i/>
          <w:iCs/>
          <w:sz w:val="20"/>
          <w:szCs w:val="20"/>
          <w:lang w:val="es-CO"/>
        </w:rPr>
        <w:t>, Valparaíso 2374631, Chile</w:t>
      </w:r>
    </w:p>
    <w:p w14:paraId="46EBF709" w14:textId="4E05BCAC" w:rsidR="00EA7979" w:rsidRPr="005D2666" w:rsidRDefault="00EF6F80" w:rsidP="00CE4EF2">
      <w:pPr>
        <w:jc w:val="center"/>
        <w:rPr>
          <w:rFonts w:cs="Times New Roman"/>
          <w:i/>
          <w:iCs/>
          <w:sz w:val="20"/>
          <w:szCs w:val="20"/>
          <w:lang w:val="es-CO"/>
        </w:rPr>
      </w:pPr>
      <w:r w:rsidRPr="005D2666">
        <w:rPr>
          <w:rFonts w:cs="Times New Roman"/>
          <w:i/>
          <w:iCs/>
          <w:sz w:val="20"/>
          <w:szCs w:val="20"/>
          <w:vertAlign w:val="superscript"/>
          <w:lang w:val="es-CO"/>
        </w:rPr>
        <w:t xml:space="preserve">3 </w:t>
      </w:r>
      <w:r w:rsidR="005D2666" w:rsidRPr="005D2666">
        <w:rPr>
          <w:rFonts w:cs="Times New Roman"/>
          <w:i/>
          <w:iCs/>
          <w:sz w:val="20"/>
          <w:szCs w:val="20"/>
          <w:lang w:val="es-CO"/>
        </w:rPr>
        <w:t>Departamento de Engenharia Civil e Ambiental, Universidade dos Andes</w:t>
      </w:r>
      <w:r w:rsidR="00EA7979" w:rsidRPr="005D2666">
        <w:rPr>
          <w:rFonts w:cs="Times New Roman"/>
          <w:i/>
          <w:iCs/>
          <w:sz w:val="20"/>
          <w:szCs w:val="20"/>
          <w:lang w:val="es-CO"/>
        </w:rPr>
        <w:t xml:space="preserve">, Bogotá D.C., 111711, Colombia </w:t>
      </w:r>
    </w:p>
    <w:p w14:paraId="5974A3B7" w14:textId="3DBE5BF9" w:rsidR="007A6366" w:rsidRPr="005D2666" w:rsidRDefault="005D2666" w:rsidP="00EA7979">
      <w:pPr>
        <w:jc w:val="center"/>
        <w:rPr>
          <w:rFonts w:cs="Times New Roman"/>
          <w:b/>
          <w:bCs/>
          <w:color w:val="FF0000"/>
          <w:sz w:val="26"/>
          <w:szCs w:val="26"/>
          <w:lang w:val="es-CO"/>
        </w:rPr>
      </w:pPr>
      <w:r w:rsidRPr="005D2666">
        <w:rPr>
          <w:rStyle w:val="Ttulo1Car"/>
          <w:lang w:val="es-CO"/>
        </w:rPr>
        <w:t xml:space="preserve">RESUMO </w:t>
      </w:r>
      <w:r w:rsidRPr="005D2666">
        <w:rPr>
          <w:rStyle w:val="Ttulo1Car"/>
          <w:color w:val="EE0000"/>
          <w:lang w:val="es-CO"/>
        </w:rPr>
        <w:t>(EXEMPLO DE ESTILO, TÍTULO 1</w:t>
      </w:r>
      <w:r w:rsidR="007A6366" w:rsidRPr="005D2666">
        <w:rPr>
          <w:rFonts w:cs="Times New Roman"/>
          <w:b/>
          <w:bCs/>
          <w:color w:val="FF0000"/>
          <w:sz w:val="26"/>
          <w:szCs w:val="26"/>
          <w:lang w:val="es-CO"/>
        </w:rPr>
        <w:t>)</w:t>
      </w:r>
    </w:p>
    <w:p w14:paraId="3323C9BC" w14:textId="67510A4D" w:rsidR="005D2666" w:rsidRPr="005D2666" w:rsidRDefault="005D2666" w:rsidP="005D2666">
      <w:pPr>
        <w:jc w:val="both"/>
        <w:rPr>
          <w:lang w:val="es-CO"/>
        </w:rPr>
      </w:pPr>
      <w:r w:rsidRPr="005D2666">
        <w:rPr>
          <w:lang w:val="es-CO"/>
        </w:rPr>
        <w:t xml:space="preserve">As diretrizes a seguir orientam a preparação do seu artigo para submissão, revisão e inclusão nos Anais do X Congresso </w:t>
      </w:r>
      <w:r w:rsidR="0081540E" w:rsidRPr="005D2666">
        <w:rPr>
          <w:lang w:val="es-CO"/>
        </w:rPr>
        <w:t>iberoamericano</w:t>
      </w:r>
      <w:r w:rsidRPr="005D2666">
        <w:rPr>
          <w:lang w:val="es-CO"/>
        </w:rPr>
        <w:t xml:space="preserve"> de Gestão e Tecnologia da Construção (ELAGEC2026). A adesão a essas diretrizes é essencial para garantir a uniformidade do trabalho. Utilize este modelo e as instruções. Certifique-se de que seu conteúdo esteja em conformidade com o formato, excluindo e substituindo o conteúdo conforme apropriado, aplicando os estilos fornecidos neste documento do Microsoft Word.</w:t>
      </w:r>
    </w:p>
    <w:p w14:paraId="2A3ACE46" w14:textId="7BFEBFBF" w:rsidR="004D58BA" w:rsidRPr="005D2666" w:rsidRDefault="005D2666" w:rsidP="005D2666">
      <w:pPr>
        <w:jc w:val="both"/>
        <w:rPr>
          <w:rFonts w:cs="Times New Roman"/>
          <w:szCs w:val="24"/>
          <w:lang w:val="es-CO"/>
        </w:rPr>
      </w:pPr>
      <w:r w:rsidRPr="005D2666">
        <w:rPr>
          <w:lang w:val="es-CO"/>
        </w:rPr>
        <w:t>O resumo não deve exceder 2</w:t>
      </w:r>
      <w:r w:rsidR="0081540E">
        <w:rPr>
          <w:lang w:val="es-CO"/>
        </w:rPr>
        <w:t>0</w:t>
      </w:r>
      <w:r w:rsidRPr="005D2666">
        <w:rPr>
          <w:lang w:val="es-CO"/>
        </w:rPr>
        <w:t xml:space="preserve">0 palavras. Ele deve resumir os principais aspectos do manuscrito, incluindo </w:t>
      </w:r>
      <w:r w:rsidR="0081540E">
        <w:rPr>
          <w:lang w:val="es-CO"/>
        </w:rPr>
        <w:t xml:space="preserve">os antecedentes, os métodos, os resultados e as </w:t>
      </w:r>
      <w:r w:rsidRPr="005D2666">
        <w:rPr>
          <w:lang w:val="es-CO"/>
        </w:rPr>
        <w:t>conclusões</w:t>
      </w:r>
      <w:r w:rsidR="004D58BA" w:rsidRPr="005D2666">
        <w:rPr>
          <w:rFonts w:cs="Times New Roman"/>
          <w:szCs w:val="24"/>
          <w:lang w:val="es-CO"/>
        </w:rPr>
        <w:t>.</w:t>
      </w:r>
    </w:p>
    <w:p w14:paraId="00DB9850" w14:textId="10A540CC" w:rsidR="007A6366" w:rsidRPr="003C6C8F" w:rsidRDefault="003C6C8F" w:rsidP="00133D99">
      <w:pPr>
        <w:jc w:val="both"/>
        <w:rPr>
          <w:rFonts w:cs="Times New Roman"/>
          <w:b/>
          <w:bCs/>
          <w:sz w:val="26"/>
          <w:szCs w:val="26"/>
          <w:lang w:val="es-CO"/>
        </w:rPr>
      </w:pPr>
      <w:r w:rsidRPr="003C6C8F">
        <w:rPr>
          <w:rFonts w:cs="Times New Roman"/>
          <w:b/>
          <w:bCs/>
          <w:sz w:val="26"/>
          <w:szCs w:val="26"/>
          <w:lang w:val="es-CO"/>
        </w:rPr>
        <w:t>PALAVRAS-CHAVE</w:t>
      </w:r>
    </w:p>
    <w:p w14:paraId="25610B8A" w14:textId="45D0C2AD" w:rsidR="00D7012A" w:rsidRPr="00EA7306" w:rsidRDefault="003C6C8F">
      <w:pPr>
        <w:spacing w:line="278" w:lineRule="auto"/>
        <w:rPr>
          <w:rFonts w:cs="Times New Roman"/>
          <w:b/>
          <w:bCs/>
          <w:szCs w:val="24"/>
          <w:lang w:val="es-CO"/>
        </w:rPr>
      </w:pPr>
      <w:r w:rsidRPr="003C6C8F">
        <w:rPr>
          <w:rFonts w:cs="Times New Roman"/>
          <w:szCs w:val="24"/>
          <w:lang w:val="es-CO"/>
        </w:rPr>
        <w:t xml:space="preserve">Devem ser incluídas cinco palavras-chave, separadas por ponto e vírgula. </w:t>
      </w:r>
      <w:r w:rsidRPr="00EA7306">
        <w:rPr>
          <w:rFonts w:cs="Times New Roman"/>
          <w:szCs w:val="24"/>
          <w:lang w:val="es-CO"/>
        </w:rPr>
        <w:t>(;)</w:t>
      </w:r>
      <w:r w:rsidR="007A6366" w:rsidRPr="00EA7306">
        <w:rPr>
          <w:rFonts w:cs="Times New Roman"/>
          <w:szCs w:val="24"/>
          <w:lang w:val="es-CO"/>
        </w:rPr>
        <w:t>.</w:t>
      </w:r>
      <w:r w:rsidR="00D7012A" w:rsidRPr="00EA7306">
        <w:rPr>
          <w:rFonts w:cs="Times New Roman"/>
          <w:b/>
          <w:bCs/>
          <w:szCs w:val="24"/>
          <w:lang w:val="es-CO"/>
        </w:rPr>
        <w:br w:type="page"/>
      </w:r>
    </w:p>
    <w:p w14:paraId="0A1B5D94" w14:textId="6771ADBA" w:rsidR="007A6366" w:rsidRPr="00EA7306" w:rsidRDefault="00C12877" w:rsidP="00D7012A">
      <w:pPr>
        <w:jc w:val="both"/>
        <w:rPr>
          <w:rFonts w:cs="Times New Roman"/>
          <w:b/>
          <w:bCs/>
          <w:sz w:val="26"/>
          <w:szCs w:val="26"/>
          <w:lang w:val="es-CO"/>
        </w:rPr>
      </w:pPr>
      <w:r w:rsidRPr="00EA7306">
        <w:rPr>
          <w:rFonts w:cs="Times New Roman"/>
          <w:b/>
          <w:bCs/>
          <w:sz w:val="26"/>
          <w:szCs w:val="26"/>
          <w:lang w:val="es-CO"/>
        </w:rPr>
        <w:lastRenderedPageBreak/>
        <w:t>INTRODUÇÃO</w:t>
      </w:r>
    </w:p>
    <w:p w14:paraId="046A20F0" w14:textId="53611F1E" w:rsidR="000B03C0" w:rsidRPr="00EA7306" w:rsidRDefault="00EA7306" w:rsidP="00D7012A">
      <w:pPr>
        <w:jc w:val="both"/>
        <w:rPr>
          <w:rFonts w:cs="Times New Roman"/>
          <w:szCs w:val="24"/>
          <w:lang w:val="es-CO"/>
        </w:rPr>
      </w:pPr>
      <w:r w:rsidRPr="00EA7306">
        <w:rPr>
          <w:rFonts w:cs="Times New Roman"/>
          <w:szCs w:val="24"/>
          <w:lang w:val="es-CO"/>
        </w:rPr>
        <w:t>Os artigos a serem incluídos nos anais devem ser escritos em espanhol, inglês ou português; qualquer idioma será aceito, mas solicita-se que você escolha um idioma e mantenha a consistência em todo o trabalho. Os trechos de texto destacados em vermelho neste documento referem-se aos estilos de formatação definidos no modelo do Microsoft Word em anexo</w:t>
      </w:r>
      <w:r w:rsidR="002D2709" w:rsidRPr="00EA7306">
        <w:rPr>
          <w:rFonts w:cs="Times New Roman"/>
          <w:szCs w:val="24"/>
          <w:lang w:val="es-CO"/>
        </w:rPr>
        <w:t>.</w:t>
      </w:r>
    </w:p>
    <w:p w14:paraId="6B2A2901" w14:textId="77777777" w:rsidR="00EA7306" w:rsidRPr="00EA7306" w:rsidRDefault="00EA7306" w:rsidP="00EA7306">
      <w:pPr>
        <w:jc w:val="both"/>
        <w:rPr>
          <w:rFonts w:cs="Times New Roman"/>
          <w:b/>
          <w:bCs/>
          <w:sz w:val="26"/>
          <w:szCs w:val="26"/>
          <w:lang w:val="es-CO"/>
        </w:rPr>
      </w:pPr>
      <w:r w:rsidRPr="00EA7306">
        <w:rPr>
          <w:rFonts w:cs="Times New Roman"/>
          <w:b/>
          <w:bCs/>
          <w:sz w:val="26"/>
          <w:szCs w:val="26"/>
          <w:lang w:val="es-CO"/>
        </w:rPr>
        <w:t>ESTRUTURA E ELEMENTOS DO MODELO</w:t>
      </w:r>
    </w:p>
    <w:p w14:paraId="602C1C91" w14:textId="75B7CC7B" w:rsidR="007A6366" w:rsidRPr="00EA7306" w:rsidRDefault="00EA7306" w:rsidP="00EA7306">
      <w:pPr>
        <w:jc w:val="both"/>
        <w:rPr>
          <w:rFonts w:cs="Times New Roman"/>
          <w:b/>
          <w:bCs/>
          <w:szCs w:val="24"/>
          <w:lang w:val="es-CO"/>
        </w:rPr>
      </w:pPr>
      <w:r w:rsidRPr="00EA7306">
        <w:rPr>
          <w:rFonts w:cs="Times New Roman"/>
          <w:b/>
          <w:bCs/>
          <w:sz w:val="26"/>
          <w:szCs w:val="26"/>
          <w:lang w:val="es-CO"/>
        </w:rPr>
        <w:t xml:space="preserve">ESTRUTURA DO MODELO </w:t>
      </w:r>
      <w:r w:rsidRPr="00EA7306">
        <w:rPr>
          <w:rFonts w:cs="Times New Roman"/>
          <w:b/>
          <w:bCs/>
          <w:color w:val="EE0000"/>
          <w:sz w:val="26"/>
          <w:szCs w:val="26"/>
          <w:lang w:val="es-CO"/>
        </w:rPr>
        <w:t>(EXEMPLO DE ESTILO, TÍTULO 2</w:t>
      </w:r>
      <w:r w:rsidR="007A6366" w:rsidRPr="00EA7306">
        <w:rPr>
          <w:rFonts w:cs="Times New Roman"/>
          <w:b/>
          <w:bCs/>
          <w:color w:val="FF0000"/>
          <w:szCs w:val="24"/>
          <w:lang w:val="es-CO"/>
        </w:rPr>
        <w:t>)</w:t>
      </w:r>
    </w:p>
    <w:p w14:paraId="3FA75640" w14:textId="26343882" w:rsidR="00B91C27" w:rsidRPr="00B91C27" w:rsidRDefault="00B91C27" w:rsidP="00B91C27">
      <w:pPr>
        <w:jc w:val="both"/>
        <w:rPr>
          <w:rFonts w:cs="Times New Roman"/>
          <w:szCs w:val="24"/>
          <w:lang w:val="es-CO"/>
        </w:rPr>
      </w:pPr>
      <w:r w:rsidRPr="00B91C27">
        <w:rPr>
          <w:rFonts w:cs="Times New Roman"/>
          <w:szCs w:val="24"/>
          <w:lang w:val="es-CO"/>
        </w:rPr>
        <w:t>Seu trabalho não deve exceder 3000 palavras, excluindo as referências. Recomenda-se que os artigos sigam uma estrutura que comece com uma introdução e termine com uma conclusão. A introdução deve ser colocada imediatamente após as palavras-chave. Após as conclusões, os agradecimentos</w:t>
      </w:r>
      <w:r>
        <w:rPr>
          <w:rFonts w:cs="Times New Roman"/>
          <w:szCs w:val="24"/>
          <w:lang w:val="es-CO"/>
        </w:rPr>
        <w:t>, se houver, podem ser incluídos, seguidos da</w:t>
      </w:r>
      <w:r w:rsidRPr="00B91C27">
        <w:rPr>
          <w:rFonts w:cs="Times New Roman"/>
          <w:szCs w:val="24"/>
          <w:lang w:val="es-CO"/>
        </w:rPr>
        <w:t xml:space="preserve"> seção de referências. Além disso, o artigo deve incluir uma seção de Processo ou Abordagem de Aplicação e uma seção de Resultados, pois estas são essenciais para fornecer uma visão geral abrangente do seu trabalho no setor.</w:t>
      </w:r>
    </w:p>
    <w:p w14:paraId="4A5946BD" w14:textId="7E474D6A" w:rsidR="007A6366" w:rsidRPr="00E02923" w:rsidRDefault="00B91C27" w:rsidP="00B91C27">
      <w:pPr>
        <w:jc w:val="both"/>
        <w:rPr>
          <w:rFonts w:cs="Times New Roman"/>
          <w:szCs w:val="24"/>
          <w:lang w:val="es-CO"/>
        </w:rPr>
      </w:pPr>
      <w:r w:rsidRPr="00B91C27">
        <w:rPr>
          <w:rFonts w:cs="Times New Roman"/>
          <w:szCs w:val="24"/>
          <w:lang w:val="es-CO"/>
        </w:rPr>
        <w:t>Lembre-se de que, para o processo de revisão, em sua primeira submissão você NÃO deve incluir autores, afiliações ou dados específicos nos Agradecimentos para garantir um processo de revisão por pares duplo-cego. Em vez disso, escreva XXXXXX como marcadores.</w:t>
      </w:r>
    </w:p>
    <w:p w14:paraId="7AA27A4B" w14:textId="77777777" w:rsidR="00E02923" w:rsidRPr="00E02923" w:rsidRDefault="00E02923" w:rsidP="00E02923">
      <w:pPr>
        <w:jc w:val="both"/>
        <w:rPr>
          <w:rFonts w:cs="Times New Roman"/>
          <w:b/>
          <w:bCs/>
          <w:szCs w:val="24"/>
          <w:lang w:val="es-CO"/>
        </w:rPr>
      </w:pPr>
      <w:r w:rsidRPr="00E02923">
        <w:rPr>
          <w:rFonts w:cs="Times New Roman"/>
          <w:b/>
          <w:bCs/>
          <w:szCs w:val="24"/>
          <w:lang w:val="es-CO"/>
        </w:rPr>
        <w:t>ASPECTOS DA FORMATAÇÃO GRÁFICA</w:t>
      </w:r>
    </w:p>
    <w:p w14:paraId="2C5EFF88" w14:textId="45D5794C" w:rsidR="007A6366" w:rsidRPr="00E02923" w:rsidRDefault="00E02923" w:rsidP="00E02923">
      <w:pPr>
        <w:jc w:val="both"/>
        <w:rPr>
          <w:rFonts w:cs="Times New Roman"/>
          <w:b/>
          <w:bCs/>
          <w:lang w:val="es-CO"/>
        </w:rPr>
      </w:pPr>
      <w:r w:rsidRPr="00E02923">
        <w:rPr>
          <w:rFonts w:cs="Times New Roman"/>
          <w:b/>
          <w:bCs/>
          <w:szCs w:val="24"/>
          <w:lang w:val="es-CO"/>
        </w:rPr>
        <w:t xml:space="preserve">TABELAS E FÓRMULAS </w:t>
      </w:r>
      <w:r w:rsidRPr="00E02923">
        <w:rPr>
          <w:rFonts w:cs="Times New Roman"/>
          <w:b/>
          <w:bCs/>
          <w:color w:val="EE0000"/>
          <w:szCs w:val="24"/>
          <w:lang w:val="es-CO"/>
        </w:rPr>
        <w:t>(EXEMPLO DE ESTILO, TÍTULO 3</w:t>
      </w:r>
      <w:r w:rsidR="007A6366" w:rsidRPr="00E02923">
        <w:rPr>
          <w:rFonts w:cs="Times New Roman"/>
          <w:b/>
          <w:bCs/>
          <w:color w:val="FF0000"/>
          <w:lang w:val="es-CO"/>
        </w:rPr>
        <w:t>)</w:t>
      </w:r>
    </w:p>
    <w:p w14:paraId="251F1BC5" w14:textId="582E3AF1" w:rsidR="007A6366" w:rsidRPr="00D06596" w:rsidRDefault="00D06596" w:rsidP="007A6366">
      <w:pPr>
        <w:jc w:val="both"/>
        <w:rPr>
          <w:rFonts w:cs="Times New Roman"/>
          <w:szCs w:val="24"/>
          <w:lang w:val="es-CO"/>
        </w:rPr>
      </w:pPr>
      <w:r w:rsidRPr="00D06596">
        <w:rPr>
          <w:rFonts w:cs="Times New Roman"/>
          <w:szCs w:val="24"/>
          <w:lang w:val="es-CO"/>
        </w:rPr>
        <w:t>Tabelas e fórmulas devem ser numeradas sequencialmente, na mesma ordem em que aparecem no texto, utilizando algarismos arábicos e referindo-se a elas como: Tabela 1, Tabela 2..., Fórmula 1, Fórmula 2..., etc., conforme apropriado. Devem ser inseridas no texto na mesma ordem em que são mencionadas. No caso de tabelas, o título deve ser colocado no topo e elas não devem duplicar os resultados apresentados nos gráficos. O sistema de unidades a ser utilizado é o Sistema Internacional (SI). A Tabela 1 e a Fórmula 1 mostram o formato necessário</w:t>
      </w:r>
      <w:r w:rsidR="007A6366" w:rsidRPr="00D06596">
        <w:rPr>
          <w:rFonts w:cs="Times New Roman"/>
          <w:szCs w:val="24"/>
          <w:lang w:val="es-CO"/>
        </w:rPr>
        <w:t>.</w:t>
      </w:r>
    </w:p>
    <w:p w14:paraId="169BD67B" w14:textId="704340FB" w:rsidR="00E07797" w:rsidRPr="00FC11B7" w:rsidRDefault="0000458C" w:rsidP="00E07797">
      <w:pPr>
        <w:jc w:val="center"/>
        <w:rPr>
          <w:rFonts w:cs="Times New Roman"/>
          <w:szCs w:val="24"/>
          <w:lang w:val="en-US"/>
        </w:rPr>
      </w:pPr>
      <w:r w:rsidRPr="00D06596">
        <w:rPr>
          <w:rFonts w:cs="Times New Roman"/>
          <w:b/>
          <w:bCs/>
          <w:szCs w:val="24"/>
          <w:lang w:val="es-CO"/>
        </w:rPr>
        <w:t>Tab</w:t>
      </w:r>
      <w:r w:rsidR="00D06596" w:rsidRPr="00D06596">
        <w:rPr>
          <w:rFonts w:cs="Times New Roman"/>
          <w:b/>
          <w:bCs/>
          <w:szCs w:val="24"/>
          <w:lang w:val="es-CO"/>
        </w:rPr>
        <w:t>ela</w:t>
      </w:r>
      <w:r w:rsidR="007A6366" w:rsidRPr="00D06596">
        <w:rPr>
          <w:rFonts w:cs="Times New Roman"/>
          <w:b/>
          <w:bCs/>
          <w:szCs w:val="24"/>
          <w:lang w:val="es-CO"/>
        </w:rPr>
        <w:t xml:space="preserve"> 1. </w:t>
      </w:r>
      <w:r w:rsidR="00D06596">
        <w:rPr>
          <w:rFonts w:cs="Times New Roman"/>
          <w:szCs w:val="24"/>
          <w:lang w:val="en-US"/>
        </w:rPr>
        <w:t>Nome da tabela</w:t>
      </w:r>
      <w:r w:rsidR="007A6366" w:rsidRPr="00FC11B7">
        <w:rPr>
          <w:rFonts w:cs="Times New Roman"/>
          <w:szCs w:val="24"/>
          <w:lang w:val="en-US"/>
        </w:rPr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E07797" w:rsidRPr="00E07797" w14:paraId="3FADE4FE" w14:textId="77777777" w:rsidTr="00E07797"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14:paraId="743FF34E" w14:textId="10AE8942" w:rsidR="00E07797" w:rsidRPr="00E07797" w:rsidRDefault="009F711F" w:rsidP="00E07797">
            <w:pPr>
              <w:jc w:val="center"/>
              <w:rPr>
                <w:rFonts w:cs="Times New Roman"/>
                <w:b/>
                <w:bCs/>
                <w:lang w:val="es-CL"/>
              </w:rPr>
            </w:pPr>
            <w:r w:rsidRPr="009F711F">
              <w:rPr>
                <w:rFonts w:cs="Times New Roman"/>
                <w:b/>
                <w:bCs/>
                <w:lang w:val="es-CL"/>
              </w:rPr>
              <w:t>Título</w:t>
            </w:r>
            <w:r w:rsidR="00E07797" w:rsidRPr="00E07797">
              <w:rPr>
                <w:rFonts w:cs="Times New Roman"/>
                <w:b/>
                <w:bCs/>
                <w:lang w:val="es-CL"/>
              </w:rPr>
              <w:t xml:space="preserve"> a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14:paraId="5465F703" w14:textId="48788C09" w:rsidR="00E07797" w:rsidRPr="00E07797" w:rsidRDefault="009F711F" w:rsidP="00E07797">
            <w:pPr>
              <w:jc w:val="center"/>
              <w:rPr>
                <w:rFonts w:cs="Times New Roman"/>
                <w:b/>
                <w:bCs/>
                <w:lang w:val="es-CL"/>
              </w:rPr>
            </w:pPr>
            <w:r w:rsidRPr="009F711F">
              <w:rPr>
                <w:rFonts w:cs="Times New Roman"/>
                <w:b/>
                <w:bCs/>
                <w:lang w:val="es-CL"/>
              </w:rPr>
              <w:t>Título</w:t>
            </w:r>
            <w:r>
              <w:rPr>
                <w:rFonts w:cs="Times New Roman"/>
                <w:b/>
                <w:bCs/>
                <w:lang w:val="es-CL"/>
              </w:rPr>
              <w:t xml:space="preserve"> </w:t>
            </w:r>
            <w:r w:rsidR="00E07797" w:rsidRPr="00E07797">
              <w:rPr>
                <w:rFonts w:cs="Times New Roman"/>
                <w:b/>
                <w:bCs/>
                <w:lang w:val="es-CL"/>
              </w:rPr>
              <w:t>b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</w:tcPr>
          <w:p w14:paraId="66C21BB5" w14:textId="6D7BDDA3" w:rsidR="00E07797" w:rsidRPr="00E07797" w:rsidRDefault="009F711F" w:rsidP="00E07797">
            <w:pPr>
              <w:jc w:val="center"/>
              <w:rPr>
                <w:rFonts w:cs="Times New Roman"/>
                <w:b/>
                <w:bCs/>
                <w:lang w:val="es-CL"/>
              </w:rPr>
            </w:pPr>
            <w:r w:rsidRPr="009F711F">
              <w:rPr>
                <w:rFonts w:cs="Times New Roman"/>
                <w:b/>
                <w:bCs/>
                <w:lang w:val="es-CL"/>
              </w:rPr>
              <w:t>Título</w:t>
            </w:r>
            <w:r>
              <w:rPr>
                <w:rFonts w:cs="Times New Roman"/>
                <w:b/>
                <w:bCs/>
                <w:lang w:val="es-CL"/>
              </w:rPr>
              <w:t xml:space="preserve"> </w:t>
            </w:r>
            <w:r w:rsidR="00E07797" w:rsidRPr="00E07797">
              <w:rPr>
                <w:rFonts w:cs="Times New Roman"/>
                <w:b/>
                <w:bCs/>
                <w:lang w:val="es-CL"/>
              </w:rPr>
              <w:t>c</w:t>
            </w:r>
          </w:p>
        </w:tc>
      </w:tr>
      <w:tr w:rsidR="00E07797" w:rsidRPr="00E07797" w14:paraId="780913A3" w14:textId="77777777" w:rsidTr="00E07797">
        <w:tc>
          <w:tcPr>
            <w:tcW w:w="2831" w:type="dxa"/>
            <w:tcBorders>
              <w:top w:val="single" w:sz="4" w:space="0" w:color="auto"/>
            </w:tcBorders>
          </w:tcPr>
          <w:p w14:paraId="0D36AFE1" w14:textId="628FD831" w:rsidR="00E07797" w:rsidRPr="00E07797" w:rsidRDefault="009F711F" w:rsidP="00E07797">
            <w:pPr>
              <w:jc w:val="center"/>
              <w:rPr>
                <w:rFonts w:cs="Times New Roman"/>
                <w:lang w:val="es-CL"/>
              </w:rPr>
            </w:pPr>
            <w:r w:rsidRPr="009F711F">
              <w:rPr>
                <w:rFonts w:cs="Times New Roman"/>
                <w:lang w:val="es-CL"/>
              </w:rPr>
              <w:t>Texto da caixa</w:t>
            </w:r>
          </w:p>
        </w:tc>
        <w:tc>
          <w:tcPr>
            <w:tcW w:w="2831" w:type="dxa"/>
            <w:tcBorders>
              <w:top w:val="single" w:sz="4" w:space="0" w:color="auto"/>
            </w:tcBorders>
          </w:tcPr>
          <w:p w14:paraId="060608C8" w14:textId="77777777" w:rsidR="00E07797" w:rsidRPr="00E07797" w:rsidRDefault="00E07797" w:rsidP="00E07797">
            <w:pPr>
              <w:jc w:val="center"/>
              <w:rPr>
                <w:rFonts w:cs="Times New Roman"/>
                <w:lang w:val="es-CL"/>
              </w:rPr>
            </w:pPr>
          </w:p>
        </w:tc>
        <w:tc>
          <w:tcPr>
            <w:tcW w:w="2832" w:type="dxa"/>
            <w:tcBorders>
              <w:top w:val="single" w:sz="4" w:space="0" w:color="auto"/>
            </w:tcBorders>
          </w:tcPr>
          <w:p w14:paraId="308BA36B" w14:textId="77777777" w:rsidR="00E07797" w:rsidRPr="00E07797" w:rsidRDefault="00E07797" w:rsidP="00E07797">
            <w:pPr>
              <w:jc w:val="center"/>
              <w:rPr>
                <w:rFonts w:cs="Times New Roman"/>
                <w:lang w:val="es-CL"/>
              </w:rPr>
            </w:pPr>
          </w:p>
        </w:tc>
      </w:tr>
      <w:tr w:rsidR="00E07797" w:rsidRPr="00E07797" w14:paraId="403CCB49" w14:textId="77777777" w:rsidTr="00E07797">
        <w:tc>
          <w:tcPr>
            <w:tcW w:w="2831" w:type="dxa"/>
            <w:tcBorders>
              <w:bottom w:val="single" w:sz="4" w:space="0" w:color="auto"/>
            </w:tcBorders>
          </w:tcPr>
          <w:p w14:paraId="0F435745" w14:textId="77777777" w:rsidR="00E07797" w:rsidRPr="00E07797" w:rsidRDefault="00E07797" w:rsidP="00E07797">
            <w:pPr>
              <w:jc w:val="center"/>
              <w:rPr>
                <w:rFonts w:cs="Times New Roman"/>
                <w:lang w:val="es-CL"/>
              </w:rPr>
            </w:pP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257799B5" w14:textId="77777777" w:rsidR="00E07797" w:rsidRPr="00E07797" w:rsidRDefault="00E07797" w:rsidP="00E07797">
            <w:pPr>
              <w:jc w:val="center"/>
              <w:rPr>
                <w:rFonts w:cs="Times New Roman"/>
                <w:lang w:val="es-CL"/>
              </w:rPr>
            </w:pPr>
          </w:p>
        </w:tc>
        <w:tc>
          <w:tcPr>
            <w:tcW w:w="2832" w:type="dxa"/>
            <w:tcBorders>
              <w:bottom w:val="single" w:sz="4" w:space="0" w:color="auto"/>
            </w:tcBorders>
          </w:tcPr>
          <w:p w14:paraId="78506B99" w14:textId="77777777" w:rsidR="00E07797" w:rsidRPr="00E07797" w:rsidRDefault="00E07797" w:rsidP="00E07797">
            <w:pPr>
              <w:jc w:val="center"/>
              <w:rPr>
                <w:rFonts w:cs="Times New Roman"/>
                <w:lang w:val="es-CL"/>
              </w:rPr>
            </w:pPr>
          </w:p>
        </w:tc>
      </w:tr>
    </w:tbl>
    <w:tbl>
      <w:tblPr>
        <w:tblStyle w:val="Tablaconcuadrcul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0"/>
        <w:gridCol w:w="1704"/>
      </w:tblGrid>
      <w:tr w:rsidR="00531831" w:rsidRPr="00531831" w14:paraId="509EC152" w14:textId="77777777" w:rsidTr="00531831">
        <w:trPr>
          <w:trHeight w:val="402"/>
        </w:trPr>
        <w:tc>
          <w:tcPr>
            <w:tcW w:w="3998" w:type="pct"/>
            <w:vAlign w:val="center"/>
          </w:tcPr>
          <w:p w14:paraId="40D480BB" w14:textId="35E3279D" w:rsidR="00531831" w:rsidRPr="00531831" w:rsidRDefault="00531831" w:rsidP="0093568E">
            <w:pPr>
              <w:spacing w:after="120"/>
              <w:jc w:val="center"/>
              <w:rPr>
                <w:lang w:val="es-419"/>
              </w:rPr>
            </w:pPr>
            <m:oMathPara>
              <m:oMath>
                <m:r>
                  <w:rPr>
                    <w:rFonts w:ascii="Cambria Math" w:hAnsi="Cambria Math"/>
                    <w:lang w:val="es-419"/>
                  </w:rPr>
                  <m:t>RII=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s-419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i/>
                            <w:lang w:val="es-419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hAnsi="Cambria Math"/>
                            <w:lang w:val="es-419"/>
                          </w:rPr>
                          <m:t>W</m:t>
                        </m:r>
                      </m:e>
                    </m:nary>
                  </m:num>
                  <m:den>
                    <m:r>
                      <w:rPr>
                        <w:rFonts w:ascii="Cambria Math" w:hAnsi="Cambria Math"/>
                        <w:lang w:val="es-419"/>
                      </w:rPr>
                      <m:t>A∙N</m:t>
                    </m:r>
                  </m:den>
                </m:f>
              </m:oMath>
            </m:oMathPara>
          </w:p>
        </w:tc>
        <w:tc>
          <w:tcPr>
            <w:tcW w:w="1002" w:type="pct"/>
            <w:vAlign w:val="center"/>
          </w:tcPr>
          <w:p w14:paraId="335B4CD1" w14:textId="1201EA3C" w:rsidR="00531831" w:rsidRPr="00531831" w:rsidRDefault="00BD0CD4" w:rsidP="00531831">
            <w:pPr>
              <w:pStyle w:val="Prrafodelista"/>
              <w:spacing w:after="120"/>
              <w:ind w:left="0"/>
              <w:jc w:val="right"/>
              <w:rPr>
                <w:b/>
                <w:bCs/>
                <w:lang w:val="es-419"/>
              </w:rPr>
            </w:pPr>
            <w:r w:rsidRPr="00BD0CD4">
              <w:rPr>
                <w:b/>
                <w:bCs/>
                <w:lang w:val="es-419"/>
              </w:rPr>
              <w:t>Fórmula</w:t>
            </w:r>
            <w:r w:rsidR="007B2BC3" w:rsidRPr="007B2BC3">
              <w:rPr>
                <w:b/>
                <w:bCs/>
                <w:lang w:val="es-419"/>
              </w:rPr>
              <w:t>1</w:t>
            </w:r>
          </w:p>
        </w:tc>
      </w:tr>
    </w:tbl>
    <w:p w14:paraId="1FFFC9B6" w14:textId="082B692D" w:rsidR="00531831" w:rsidRPr="00105E84" w:rsidRDefault="00105E84" w:rsidP="00E07797">
      <w:pPr>
        <w:jc w:val="both"/>
        <w:rPr>
          <w:rFonts w:cs="Times New Roman"/>
          <w:b/>
          <w:bCs/>
          <w:i/>
          <w:iCs/>
          <w:lang w:val="es-CO"/>
        </w:rPr>
      </w:pPr>
      <w:r w:rsidRPr="00105E84">
        <w:rPr>
          <w:rFonts w:cs="Times New Roman"/>
          <w:b/>
          <w:bCs/>
          <w:i/>
          <w:iCs/>
          <w:lang w:val="es-CO"/>
        </w:rPr>
        <w:t>Nota explicativa</w:t>
      </w:r>
      <w:r w:rsidRPr="00105E84">
        <w:rPr>
          <w:rFonts w:cs="Times New Roman"/>
          <w:b/>
          <w:bCs/>
          <w:i/>
          <w:iCs/>
          <w:lang w:val="es-CO"/>
        </w:rPr>
        <w:t xml:space="preserve">: </w:t>
      </w:r>
      <w:r w:rsidRPr="00105E84">
        <w:rPr>
          <w:rFonts w:cs="Times New Roman"/>
          <w:i/>
          <w:iCs/>
          <w:lang w:val="es-CO"/>
        </w:rPr>
        <w:t>Tanto as tabelas quanto as imagens devem ser fornecidas no documento e também enviadas em um arquivo separado, no formato nativo. É importante que as imagens e as tabelas sejam incluídas no artigo, mas também devem ser enviadas como arquivos adicionais, em seu formato original (por exemplo, arquivos .xls para tabelas e .jpg, .png ou .tiff para imagens).</w:t>
      </w:r>
    </w:p>
    <w:p w14:paraId="0FE9A56A" w14:textId="68C6B859" w:rsidR="00BD0CD4" w:rsidRDefault="00BD0CD4" w:rsidP="00BD0CD4">
      <w:pPr>
        <w:jc w:val="both"/>
        <w:rPr>
          <w:rFonts w:cs="Times New Roman"/>
          <w:b/>
          <w:bCs/>
          <w:lang w:val="es-CL"/>
        </w:rPr>
      </w:pPr>
      <w:r w:rsidRPr="007B2BC3">
        <w:rPr>
          <w:rFonts w:cs="Times New Roman"/>
          <w:b/>
          <w:bCs/>
          <w:lang w:val="es-CL"/>
        </w:rPr>
        <w:t>FIGUR</w:t>
      </w:r>
      <w:r>
        <w:rPr>
          <w:rFonts w:cs="Times New Roman"/>
          <w:b/>
          <w:bCs/>
          <w:lang w:val="es-CL"/>
        </w:rPr>
        <w:t>A</w:t>
      </w:r>
      <w:r w:rsidRPr="007B2BC3">
        <w:rPr>
          <w:rFonts w:cs="Times New Roman"/>
          <w:b/>
          <w:bCs/>
          <w:lang w:val="es-CL"/>
        </w:rPr>
        <w:t>S</w:t>
      </w:r>
    </w:p>
    <w:p w14:paraId="4E5E3380" w14:textId="6B081313" w:rsidR="007A6366" w:rsidRPr="007B2BC3" w:rsidRDefault="00D77C48" w:rsidP="00E07797">
      <w:pPr>
        <w:jc w:val="both"/>
        <w:rPr>
          <w:rFonts w:cs="Times New Roman"/>
          <w:szCs w:val="24"/>
          <w:lang w:val="en-US"/>
        </w:rPr>
      </w:pPr>
      <w:r w:rsidRPr="00D77C48">
        <w:rPr>
          <w:rFonts w:cs="Times New Roman"/>
          <w:szCs w:val="24"/>
          <w:lang w:val="es-CO"/>
        </w:rPr>
        <w:lastRenderedPageBreak/>
        <w:t xml:space="preserve">As figuras podem incluir gráficos, diagramas, esquemas e fotografias. Devem ser submetidas em condições de publicação, numeradas sequencialmente na mesma ordem em que são referenciadas no texto (ex.: Figura 1, Figura 2, etc.) e com o título colocado ao final. </w:t>
      </w:r>
      <w:r w:rsidRPr="00D77C48">
        <w:rPr>
          <w:rFonts w:cs="Times New Roman"/>
          <w:szCs w:val="24"/>
          <w:lang w:val="en-US"/>
        </w:rPr>
        <w:t>Devem ser incorporadas ao texto conforme forem citadas</w:t>
      </w:r>
      <w:r w:rsidR="00DC3BD7" w:rsidRPr="007B2BC3">
        <w:rPr>
          <w:rFonts w:cs="Times New Roman"/>
          <w:szCs w:val="24"/>
          <w:lang w:val="en-US"/>
        </w:rPr>
        <w:t>.</w:t>
      </w:r>
    </w:p>
    <w:p w14:paraId="1CEB6BCC" w14:textId="42AEFE4A" w:rsidR="003908E5" w:rsidRPr="007B2BC3" w:rsidRDefault="003908E5" w:rsidP="00D0432D">
      <w:pPr>
        <w:jc w:val="center"/>
        <w:rPr>
          <w:rFonts w:cs="Times New Roman"/>
          <w:szCs w:val="24"/>
          <w:lang w:val="en-US"/>
        </w:rPr>
      </w:pPr>
      <w:r w:rsidRPr="003908E5">
        <w:rPr>
          <w:rFonts w:cs="Times New Roman"/>
          <w:noProof/>
          <w:szCs w:val="24"/>
        </w:rPr>
        <w:drawing>
          <wp:inline distT="0" distB="0" distL="0" distR="0" wp14:anchorId="60135A2D" wp14:editId="653AFC1D">
            <wp:extent cx="3911490" cy="2070908"/>
            <wp:effectExtent l="0" t="0" r="0" b="5715"/>
            <wp:docPr id="99" name="Imagen 98">
              <a:extLst xmlns:a="http://schemas.openxmlformats.org/drawingml/2006/main">
                <a:ext uri="{FF2B5EF4-FFF2-40B4-BE49-F238E27FC236}">
                  <a16:creationId xmlns:a16="http://schemas.microsoft.com/office/drawing/2014/main" id="{2CC95014-470F-8DF5-1CBF-E4DFB7F565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n 98">
                      <a:extLst>
                        <a:ext uri="{FF2B5EF4-FFF2-40B4-BE49-F238E27FC236}">
                          <a16:creationId xmlns:a16="http://schemas.microsoft.com/office/drawing/2014/main" id="{2CC95014-470F-8DF5-1CBF-E4DFB7F565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" b="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423" cy="2071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F9EC3" w14:textId="398AC464" w:rsidR="00CD2F40" w:rsidRDefault="007A6366" w:rsidP="007A6366">
      <w:pPr>
        <w:jc w:val="center"/>
        <w:rPr>
          <w:rFonts w:cs="Times New Roman"/>
          <w:szCs w:val="24"/>
          <w:lang w:val="es-CO"/>
        </w:rPr>
      </w:pPr>
      <w:r w:rsidRPr="009E5456">
        <w:rPr>
          <w:rFonts w:cs="Times New Roman"/>
          <w:b/>
          <w:bCs/>
          <w:szCs w:val="24"/>
          <w:lang w:val="es-CO"/>
        </w:rPr>
        <w:t>Figur</w:t>
      </w:r>
      <w:r w:rsidR="00D77C48" w:rsidRPr="009E5456">
        <w:rPr>
          <w:rFonts w:cs="Times New Roman"/>
          <w:b/>
          <w:bCs/>
          <w:szCs w:val="24"/>
          <w:lang w:val="es-CO"/>
        </w:rPr>
        <w:t>a</w:t>
      </w:r>
      <w:r w:rsidRPr="009E5456">
        <w:rPr>
          <w:rFonts w:cs="Times New Roman"/>
          <w:b/>
          <w:bCs/>
          <w:szCs w:val="24"/>
          <w:lang w:val="es-CO"/>
        </w:rPr>
        <w:t xml:space="preserve"> 1. </w:t>
      </w:r>
      <w:r w:rsidR="00D77C48" w:rsidRPr="009E5456">
        <w:rPr>
          <w:rFonts w:cs="Times New Roman"/>
          <w:szCs w:val="24"/>
          <w:lang w:val="es-CO"/>
        </w:rPr>
        <w:t xml:space="preserve">Nome da </w:t>
      </w:r>
      <w:r w:rsidR="00214DD7" w:rsidRPr="009E5456">
        <w:rPr>
          <w:rFonts w:cs="Times New Roman"/>
          <w:szCs w:val="24"/>
          <w:lang w:val="es-CO"/>
        </w:rPr>
        <w:t>Figure</w:t>
      </w:r>
      <w:r w:rsidRPr="009E5456">
        <w:rPr>
          <w:rFonts w:cs="Times New Roman"/>
          <w:szCs w:val="24"/>
          <w:lang w:val="es-CO"/>
        </w:rPr>
        <w:t>.</w:t>
      </w:r>
    </w:p>
    <w:p w14:paraId="6EB49E85" w14:textId="66944CB7" w:rsidR="00105E84" w:rsidRPr="00105E84" w:rsidRDefault="00105E84" w:rsidP="00105E84">
      <w:pPr>
        <w:jc w:val="both"/>
        <w:rPr>
          <w:rFonts w:cs="Times New Roman"/>
          <w:b/>
          <w:bCs/>
          <w:i/>
          <w:iCs/>
          <w:lang w:val="es-CO"/>
        </w:rPr>
      </w:pPr>
      <w:r w:rsidRPr="00105E84">
        <w:rPr>
          <w:rFonts w:cs="Times New Roman"/>
          <w:b/>
          <w:bCs/>
          <w:i/>
          <w:iCs/>
          <w:lang w:val="es-CO"/>
        </w:rPr>
        <w:t xml:space="preserve">Nota explicativa: </w:t>
      </w:r>
      <w:r w:rsidRPr="00105E84">
        <w:rPr>
          <w:rFonts w:cs="Times New Roman"/>
          <w:i/>
          <w:iCs/>
          <w:lang w:val="es-CO"/>
        </w:rPr>
        <w:t>Tanto as tabelas quanto as imagens devem ser fornecidas no documento e também enviadas em um arquivo separado, no formato nativo. É importante que as imagens e as tabelas sejam incluídas no artigo, mas também devem ser enviadas como arquivos adicionais, em seu formato original (por exemplo, arquivos .xls para tabelas e .jpg, .png ou .tiff para imagens).</w:t>
      </w:r>
    </w:p>
    <w:p w14:paraId="4CB329EB" w14:textId="03F1EDC9" w:rsidR="005109DB" w:rsidRPr="00297B93" w:rsidRDefault="005B0D1A" w:rsidP="005109DB">
      <w:pPr>
        <w:jc w:val="both"/>
        <w:rPr>
          <w:rFonts w:cs="Times New Roman"/>
          <w:b/>
          <w:bCs/>
          <w:sz w:val="26"/>
          <w:szCs w:val="26"/>
          <w:lang w:val="es-CO"/>
        </w:rPr>
      </w:pPr>
      <w:r w:rsidRPr="005B0D1A">
        <w:rPr>
          <w:rFonts w:cs="Times New Roman"/>
          <w:b/>
          <w:bCs/>
          <w:sz w:val="26"/>
          <w:szCs w:val="26"/>
          <w:lang w:val="es-CO"/>
        </w:rPr>
        <w:t>PROCESSO OU ABORDAGEM DE APLICAÇÃO</w:t>
      </w:r>
    </w:p>
    <w:p w14:paraId="327C93CA" w14:textId="551143E1" w:rsidR="00FE0273" w:rsidRPr="00297B93" w:rsidRDefault="004E012F" w:rsidP="00FE0273">
      <w:pPr>
        <w:jc w:val="both"/>
        <w:rPr>
          <w:rFonts w:cs="Times New Roman"/>
          <w:szCs w:val="24"/>
          <w:lang w:val="es-CO"/>
        </w:rPr>
      </w:pPr>
      <w:r w:rsidRPr="004E012F">
        <w:rPr>
          <w:rFonts w:cs="Times New Roman"/>
          <w:szCs w:val="24"/>
          <w:lang w:val="es-CO"/>
        </w:rPr>
        <w:t>Nesta seção, descreva como a solução, tecnologia ou processo foi aplicado na indústria. Forneça detalhes sobre as etapas realizadas durante a implementação, as ferramentas ou sistemas utilizados e quaisquer técnicas ou métodos empregados para solucionar o problema ou aprimorar o processo. Inclua explicações sobre quaisquer desafios encontrados e como foram resolvidos. É essencial justificar por que a abordagem escolhida foi a mais adequada para o contexto, seja em termos de eficiência, custo-benefício ou escalabilidade. Esta seção deve fornecer detalhes suficientes para que outros profissionais do setor possam replicar ou adaptar o processo às suas próprias necessidades</w:t>
      </w:r>
      <w:r w:rsidR="00FE0273" w:rsidRPr="00297B93">
        <w:rPr>
          <w:rFonts w:cs="Times New Roman"/>
          <w:szCs w:val="24"/>
          <w:lang w:val="es-CO"/>
        </w:rPr>
        <w:t>.</w:t>
      </w:r>
    </w:p>
    <w:p w14:paraId="4E9B5FBC" w14:textId="624FFBF1" w:rsidR="005109DB" w:rsidRPr="009B2861" w:rsidRDefault="009B2861" w:rsidP="005109DB">
      <w:pPr>
        <w:jc w:val="both"/>
        <w:rPr>
          <w:rFonts w:cs="Times New Roman"/>
          <w:b/>
          <w:bCs/>
          <w:sz w:val="26"/>
          <w:szCs w:val="26"/>
          <w:lang w:val="es-CO"/>
        </w:rPr>
      </w:pPr>
      <w:r w:rsidRPr="009B2861">
        <w:rPr>
          <w:rFonts w:cs="Times New Roman"/>
          <w:b/>
          <w:bCs/>
          <w:sz w:val="26"/>
          <w:szCs w:val="26"/>
          <w:lang w:val="es-CO"/>
        </w:rPr>
        <w:t>RESULTADO</w:t>
      </w:r>
      <w:r w:rsidR="00353AB5" w:rsidRPr="009B2861">
        <w:rPr>
          <w:rFonts w:cs="Times New Roman"/>
          <w:b/>
          <w:bCs/>
          <w:sz w:val="26"/>
          <w:szCs w:val="26"/>
          <w:lang w:val="es-CO"/>
        </w:rPr>
        <w:t>S</w:t>
      </w:r>
    </w:p>
    <w:p w14:paraId="10AFAA95" w14:textId="7FD3052D" w:rsidR="005109DB" w:rsidRPr="009B2861" w:rsidRDefault="00BE6097" w:rsidP="003908E5">
      <w:pPr>
        <w:jc w:val="both"/>
        <w:rPr>
          <w:rFonts w:cs="Times New Roman"/>
          <w:szCs w:val="24"/>
          <w:lang w:val="es-CO"/>
        </w:rPr>
      </w:pPr>
      <w:r w:rsidRPr="00BE6097">
        <w:rPr>
          <w:rFonts w:cs="Times New Roman"/>
          <w:szCs w:val="24"/>
          <w:lang w:val="es-CO"/>
        </w:rPr>
        <w:t>Nesta seção, apresente e analise os resultados da solução ou processo implementado. Comece resumindo os principais resultados de forma clara e concisa, enfatizando suas implicações práticas. Discuta como esses resultados se comparam a soluções anteriores ou padrões da indústria, destacando quaisquer melhorias, vantagens ou desafios. Forneça uma interpretação ponderada da importância de suas descobertas, incluindo sua aplicabilidade e relevância no contexto das práticas da indústria</w:t>
      </w:r>
      <w:r w:rsidR="00FE0273" w:rsidRPr="009B2861">
        <w:rPr>
          <w:rFonts w:cs="Times New Roman"/>
          <w:szCs w:val="24"/>
          <w:lang w:val="es-CO"/>
        </w:rPr>
        <w:t xml:space="preserve">. </w:t>
      </w:r>
    </w:p>
    <w:p w14:paraId="796F3458" w14:textId="0A2FD95A" w:rsidR="007A6366" w:rsidRPr="003C02BB" w:rsidRDefault="003C02BB" w:rsidP="003908E5">
      <w:pPr>
        <w:jc w:val="both"/>
        <w:rPr>
          <w:rFonts w:cs="Times New Roman"/>
          <w:b/>
          <w:bCs/>
          <w:sz w:val="26"/>
          <w:szCs w:val="26"/>
          <w:lang w:val="es-CO"/>
        </w:rPr>
      </w:pPr>
      <w:r w:rsidRPr="003C02BB">
        <w:rPr>
          <w:rFonts w:cs="Times New Roman"/>
          <w:b/>
          <w:bCs/>
          <w:sz w:val="26"/>
          <w:szCs w:val="26"/>
          <w:lang w:val="pt-PT"/>
        </w:rPr>
        <w:t>CONCLUSÕE</w:t>
      </w:r>
      <w:r w:rsidR="0043474B" w:rsidRPr="003C02BB">
        <w:rPr>
          <w:rFonts w:cs="Times New Roman"/>
          <w:b/>
          <w:bCs/>
          <w:sz w:val="26"/>
          <w:szCs w:val="26"/>
          <w:lang w:val="es-CO"/>
        </w:rPr>
        <w:t>S</w:t>
      </w:r>
    </w:p>
    <w:p w14:paraId="2611A95F" w14:textId="7415DC8C" w:rsidR="007A6366" w:rsidRPr="00105E84" w:rsidRDefault="00CD283E" w:rsidP="003908E5">
      <w:pPr>
        <w:jc w:val="both"/>
        <w:rPr>
          <w:rFonts w:cs="Times New Roman"/>
          <w:szCs w:val="24"/>
          <w:lang w:val="es-CO"/>
        </w:rPr>
      </w:pPr>
      <w:r w:rsidRPr="00CD283E">
        <w:rPr>
          <w:rFonts w:cs="Times New Roman"/>
          <w:szCs w:val="24"/>
          <w:lang w:val="es-CO"/>
        </w:rPr>
        <w:t xml:space="preserve">Nesta seção, resuma os principais pontos do seu trabalho em formato de parágrafo. Reflita sobre como suas descobertas contribuem para a solução do problema abordado e suas </w:t>
      </w:r>
      <w:r w:rsidRPr="00CD283E">
        <w:rPr>
          <w:rFonts w:cs="Times New Roman"/>
          <w:szCs w:val="24"/>
          <w:lang w:val="es-CO"/>
        </w:rPr>
        <w:lastRenderedPageBreak/>
        <w:t>implicações mais amplas para o setor. Discuta a importância dos resultados para a melhoria de processos, eficiência ou resultados dentro do setor. Além disso, aborde quaisquer limitações ou desafios encontrados durante a implementação e proponha estratégias para superá-los. Sugira áreas potenciais para melhorias ou aplicações futuras com base em suas descobertas e destaque onde mais inovação ou pesquisa poderiam ser realizadas para o avanço da área</w:t>
      </w:r>
      <w:r w:rsidR="0043474B" w:rsidRPr="003C02BB">
        <w:rPr>
          <w:rFonts w:cs="Times New Roman"/>
          <w:szCs w:val="24"/>
          <w:lang w:val="es-CO"/>
        </w:rPr>
        <w:t>.</w:t>
      </w:r>
    </w:p>
    <w:p w14:paraId="5E3F4CAD" w14:textId="38412D9A" w:rsidR="007A6366" w:rsidRPr="005D68D5" w:rsidRDefault="004B21B0" w:rsidP="003908E5">
      <w:pPr>
        <w:jc w:val="both"/>
        <w:rPr>
          <w:rFonts w:cs="Times New Roman"/>
          <w:b/>
          <w:bCs/>
          <w:sz w:val="26"/>
          <w:szCs w:val="26"/>
          <w:lang w:val="es-CO"/>
        </w:rPr>
      </w:pPr>
      <w:r w:rsidRPr="005D68D5">
        <w:rPr>
          <w:rFonts w:cs="Times New Roman"/>
          <w:b/>
          <w:bCs/>
          <w:sz w:val="26"/>
          <w:szCs w:val="26"/>
          <w:lang w:val="es-CO"/>
        </w:rPr>
        <w:t>AGRADECIMENTO</w:t>
      </w:r>
      <w:r w:rsidR="007A6366" w:rsidRPr="005D68D5">
        <w:rPr>
          <w:rFonts w:cs="Times New Roman"/>
          <w:b/>
          <w:bCs/>
          <w:sz w:val="26"/>
          <w:szCs w:val="26"/>
          <w:lang w:val="es-CO"/>
        </w:rPr>
        <w:t>S</w:t>
      </w:r>
    </w:p>
    <w:p w14:paraId="33AAEE72" w14:textId="6FE03EC8" w:rsidR="007A6366" w:rsidRPr="005D68D5" w:rsidRDefault="005D68D5" w:rsidP="003908E5">
      <w:pPr>
        <w:jc w:val="both"/>
        <w:rPr>
          <w:rFonts w:cs="Times New Roman"/>
          <w:szCs w:val="24"/>
          <w:lang w:val="es-CO"/>
        </w:rPr>
      </w:pPr>
      <w:r w:rsidRPr="005D68D5">
        <w:rPr>
          <w:rFonts w:cs="Times New Roman"/>
          <w:szCs w:val="24"/>
          <w:lang w:val="es-CO"/>
        </w:rPr>
        <w:t xml:space="preserve">Adicione os agradecimentos ao seu artigo. Nesta etapa da revisão por pares, lembre-se de NÃO incluir autores, afiliações ou dados específicos nos Agradecimentos para garantir um processo de revisão por pares duplo-cego. Em vez disso, escreva XXXXXX como marcadores para que você possa ajustar o artigo a um máximo de </w:t>
      </w:r>
      <w:r w:rsidR="0081540E">
        <w:rPr>
          <w:rFonts w:cs="Times New Roman"/>
          <w:szCs w:val="24"/>
          <w:lang w:val="es-CO"/>
        </w:rPr>
        <w:t>3000</w:t>
      </w:r>
      <w:r w:rsidRPr="005D68D5">
        <w:rPr>
          <w:rFonts w:cs="Times New Roman"/>
          <w:szCs w:val="24"/>
          <w:lang w:val="es-CO"/>
        </w:rPr>
        <w:t xml:space="preserve"> palavras, sem incluir as referências.</w:t>
      </w:r>
    </w:p>
    <w:p w14:paraId="0368BDA6" w14:textId="1779CA22" w:rsidR="007A6366" w:rsidRPr="005D68D5" w:rsidRDefault="005D68D5" w:rsidP="003908E5">
      <w:pPr>
        <w:jc w:val="both"/>
        <w:rPr>
          <w:rFonts w:cs="Times New Roman"/>
          <w:b/>
          <w:bCs/>
          <w:color w:val="EE0000"/>
          <w:sz w:val="26"/>
          <w:szCs w:val="26"/>
          <w:lang w:val="es-CO"/>
        </w:rPr>
      </w:pPr>
      <w:r w:rsidRPr="005D68D5">
        <w:rPr>
          <w:rFonts w:cs="Times New Roman"/>
          <w:b/>
          <w:bCs/>
          <w:sz w:val="26"/>
          <w:szCs w:val="26"/>
          <w:lang w:val="es-CO"/>
        </w:rPr>
        <w:t xml:space="preserve">REFERÊNCIAS </w:t>
      </w:r>
      <w:r w:rsidRPr="005D68D5">
        <w:rPr>
          <w:rFonts w:cs="Times New Roman"/>
          <w:b/>
          <w:bCs/>
          <w:color w:val="EE0000"/>
          <w:sz w:val="26"/>
          <w:szCs w:val="26"/>
          <w:lang w:val="es-CO"/>
        </w:rPr>
        <w:t>(De acordo com o estilo APA, 7ª edição</w:t>
      </w:r>
      <w:r w:rsidR="007A6366" w:rsidRPr="005D68D5">
        <w:rPr>
          <w:rFonts w:cs="Times New Roman"/>
          <w:b/>
          <w:bCs/>
          <w:color w:val="EE0000"/>
          <w:sz w:val="26"/>
          <w:szCs w:val="26"/>
          <w:lang w:val="es-CO"/>
        </w:rPr>
        <w:t>)</w:t>
      </w:r>
    </w:p>
    <w:p w14:paraId="627EF75A" w14:textId="35AE2B16" w:rsidR="007A6366" w:rsidRPr="002F5576" w:rsidRDefault="002F5576" w:rsidP="007A6366">
      <w:pPr>
        <w:jc w:val="both"/>
        <w:rPr>
          <w:rFonts w:cs="Times New Roman"/>
          <w:szCs w:val="24"/>
          <w:lang w:val="es-CO"/>
        </w:rPr>
      </w:pPr>
      <w:r w:rsidRPr="002F5576">
        <w:rPr>
          <w:rFonts w:cs="Times New Roman"/>
          <w:szCs w:val="24"/>
          <w:lang w:val="es-CO"/>
        </w:rPr>
        <w:t xml:space="preserve">Recomenda-se que o trabalho... As referências necessárias para fundamentar o trabalho devem ser incluídas ao longo do documento. Recomenda-se incluir um número suficiente de referências essenciais diretamente relacionadas à pesquisa. O estilo de citação APA, 7ª edição, deve ser utilizado em todo o texto. Ao referenciar, se o manuscrito citado possuir um DOI (Identificador de Objeto Digital), este deve sempre ser indicado ao final da referência </w:t>
      </w:r>
      <w:r w:rsidRPr="002F5576">
        <w:rPr>
          <w:rFonts w:cs="Times New Roman"/>
          <w:color w:val="EE0000"/>
          <w:szCs w:val="24"/>
          <w:lang w:val="es-CO"/>
        </w:rPr>
        <w:t>(remova este texto explicativo na versão a ser submetida para revisão)</w:t>
      </w:r>
      <w:r w:rsidR="007A6366" w:rsidRPr="002F5576">
        <w:rPr>
          <w:rFonts w:cs="Times New Roman"/>
          <w:color w:val="FF0000"/>
          <w:szCs w:val="24"/>
          <w:lang w:val="es-CO"/>
        </w:rPr>
        <w:t>.</w:t>
      </w:r>
    </w:p>
    <w:p w14:paraId="3AC600CF" w14:textId="77777777" w:rsidR="007A6366" w:rsidRPr="002F5576" w:rsidRDefault="007A6366" w:rsidP="00CD2F40">
      <w:pPr>
        <w:pStyle w:val="References"/>
        <w:rPr>
          <w:rFonts w:eastAsiaTheme="minorHAnsi"/>
          <w:lang w:val="es-CO" w:eastAsia="en-US"/>
        </w:rPr>
      </w:pPr>
    </w:p>
    <w:p w14:paraId="7023A9B9" w14:textId="3BE42757" w:rsidR="00417BF6" w:rsidRDefault="00531831" w:rsidP="00CD2F40">
      <w:pPr>
        <w:pStyle w:val="References"/>
        <w:rPr>
          <w:bCs/>
          <w:lang w:val="en-US"/>
        </w:rPr>
      </w:pPr>
      <w:r w:rsidRPr="007A6366">
        <w:rPr>
          <w:lang w:val="es-ES"/>
        </w:rPr>
        <w:t>Gunduz</w:t>
      </w:r>
      <w:r w:rsidRPr="00531831">
        <w:rPr>
          <w:bCs/>
          <w:lang w:val="es-CL"/>
        </w:rPr>
        <w:t xml:space="preserve">, M., &amp; Yahya, A. M. A. (2018). </w:t>
      </w:r>
      <w:r w:rsidRPr="00531831">
        <w:rPr>
          <w:bCs/>
          <w:lang w:val="en-US"/>
        </w:rPr>
        <w:t xml:space="preserve">Analysis of project success factors in construction industry. Technological and Economic Development of Economy, 24(1), 67–80. </w:t>
      </w:r>
      <w:hyperlink r:id="rId11" w:history="1">
        <w:r w:rsidR="00417BF6" w:rsidRPr="0053241B">
          <w:rPr>
            <w:rStyle w:val="Hipervnculo"/>
            <w:bCs/>
            <w:lang w:val="en-US"/>
          </w:rPr>
          <w:t>https://doi.org/10.3846/20294913.2015.1074129</w:t>
        </w:r>
      </w:hyperlink>
    </w:p>
    <w:p w14:paraId="268C56B3" w14:textId="1E6E455C" w:rsidR="00417BF6" w:rsidRDefault="00417BF6" w:rsidP="00CD2F40">
      <w:pPr>
        <w:pStyle w:val="References"/>
        <w:rPr>
          <w:bCs/>
        </w:rPr>
      </w:pPr>
      <w:r w:rsidRPr="00CD2F40">
        <w:t>Tommelein</w:t>
      </w:r>
      <w:r w:rsidRPr="007A6366">
        <w:rPr>
          <w:bCs/>
        </w:rPr>
        <w:t xml:space="preserve">, I. D. (1998). Pull-driven scheduling for pipe-spool installation: Simulation of lean construction technique. </w:t>
      </w:r>
      <w:r w:rsidRPr="00417BF6">
        <w:rPr>
          <w:bCs/>
        </w:rPr>
        <w:t xml:space="preserve">Journal of Construction Engineering and Management, 124(4), 279–288. </w:t>
      </w:r>
      <w:hyperlink r:id="rId12" w:history="1">
        <w:r w:rsidR="000B03C0" w:rsidRPr="000B03C0">
          <w:rPr>
            <w:rStyle w:val="Hipervnculo"/>
            <w:bCs/>
          </w:rPr>
          <w:t>https://</w:t>
        </w:r>
        <w:r w:rsidR="000B03C0" w:rsidRPr="0053241B">
          <w:rPr>
            <w:rStyle w:val="Hipervnculo"/>
            <w:bCs/>
          </w:rPr>
          <w:t>doi.org/10.1061/(ASCE)0733-9364(1998)124:4(279)</w:t>
        </w:r>
      </w:hyperlink>
    </w:p>
    <w:p w14:paraId="7048ED3A" w14:textId="2A46848C" w:rsidR="00531831" w:rsidRPr="00CD2F40" w:rsidRDefault="00CD2F40" w:rsidP="00CD2F40">
      <w:pPr>
        <w:pStyle w:val="References"/>
        <w:rPr>
          <w:bCs/>
        </w:rPr>
      </w:pPr>
      <w:r w:rsidRPr="00CD2F40">
        <w:rPr>
          <w:bCs/>
          <w:lang w:val="es-ES"/>
        </w:rPr>
        <w:t xml:space="preserve">Muñoz-La Rivera, F., Mora-Serrano, J., Valero, I. </w:t>
      </w:r>
      <w:r>
        <w:rPr>
          <w:bCs/>
          <w:lang w:val="es-ES"/>
        </w:rPr>
        <w:t xml:space="preserve">&amp; Oñate, E. </w:t>
      </w:r>
      <w:r w:rsidRPr="00CD2F40">
        <w:rPr>
          <w:bCs/>
          <w:lang w:val="es-ES"/>
        </w:rPr>
        <w:t xml:space="preserve">(2021). </w:t>
      </w:r>
      <w:r w:rsidRPr="00CD2F40">
        <w:rPr>
          <w:bCs/>
        </w:rPr>
        <w:t>Methodological-Technological Framework for Construction 4.0. Archives of Computational Methods in Engineering</w:t>
      </w:r>
      <w:r>
        <w:rPr>
          <w:bCs/>
        </w:rPr>
        <w:t xml:space="preserve">, </w:t>
      </w:r>
      <w:r w:rsidRPr="00CD2F40">
        <w:rPr>
          <w:bCs/>
        </w:rPr>
        <w:t>28, 689–711</w:t>
      </w:r>
      <w:hyperlink r:id="rId13" w:history="1">
        <w:r w:rsidRPr="0053241B">
          <w:rPr>
            <w:rStyle w:val="Hipervnculo"/>
            <w:bCs/>
          </w:rPr>
          <w:t>https://doi.org/10.1007/s11831-020-09455-9</w:t>
        </w:r>
      </w:hyperlink>
      <w:r w:rsidR="00531831">
        <w:rPr>
          <w:bCs/>
          <w:lang w:val="en-US"/>
        </w:rPr>
        <w:t xml:space="preserve"> </w:t>
      </w:r>
    </w:p>
    <w:sectPr w:rsidR="00531831" w:rsidRPr="00CD2F40" w:rsidSect="00CC4A1D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C6826" w14:textId="77777777" w:rsidR="00A434C5" w:rsidRDefault="00A434C5" w:rsidP="00133D99">
      <w:pPr>
        <w:spacing w:after="0" w:line="240" w:lineRule="auto"/>
      </w:pPr>
      <w:r>
        <w:separator/>
      </w:r>
    </w:p>
  </w:endnote>
  <w:endnote w:type="continuationSeparator" w:id="0">
    <w:p w14:paraId="61C9ECDA" w14:textId="77777777" w:rsidR="00A434C5" w:rsidRDefault="00A434C5" w:rsidP="00133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Times New Roman"/>
      </w:rPr>
      <w:id w:val="1062060279"/>
      <w:docPartObj>
        <w:docPartGallery w:val="Page Numbers (Bottom of Page)"/>
        <w:docPartUnique/>
      </w:docPartObj>
    </w:sdtPr>
    <w:sdtEndPr/>
    <w:sdtContent>
      <w:p w14:paraId="61C587BE" w14:textId="53FDA51C" w:rsidR="000B03C0" w:rsidRPr="000B03C0" w:rsidRDefault="000B03C0">
        <w:pPr>
          <w:pStyle w:val="Piedepgina"/>
          <w:jc w:val="center"/>
          <w:rPr>
            <w:rFonts w:cs="Times New Roman"/>
          </w:rPr>
        </w:pPr>
        <w:r w:rsidRPr="000B03C0">
          <w:rPr>
            <w:rFonts w:cs="Times New Roman"/>
          </w:rPr>
          <w:fldChar w:fldCharType="begin"/>
        </w:r>
        <w:r w:rsidRPr="000B03C0">
          <w:rPr>
            <w:rFonts w:cs="Times New Roman"/>
          </w:rPr>
          <w:instrText>PAGE   \* MERGEFORMAT</w:instrText>
        </w:r>
        <w:r w:rsidRPr="000B03C0">
          <w:rPr>
            <w:rFonts w:cs="Times New Roman"/>
          </w:rPr>
          <w:fldChar w:fldCharType="separate"/>
        </w:r>
        <w:r w:rsidRPr="000B03C0">
          <w:rPr>
            <w:rFonts w:cs="Times New Roman"/>
          </w:rPr>
          <w:t>2</w:t>
        </w:r>
        <w:r w:rsidRPr="000B03C0">
          <w:rPr>
            <w:rFonts w:cs="Times New Roman"/>
          </w:rPr>
          <w:fldChar w:fldCharType="end"/>
        </w:r>
      </w:p>
    </w:sdtContent>
  </w:sdt>
  <w:p w14:paraId="5A9E03A1" w14:textId="77777777" w:rsidR="000B03C0" w:rsidRPr="000B03C0" w:rsidRDefault="000B03C0">
    <w:pPr>
      <w:pStyle w:val="Piedepgina"/>
      <w:rPr>
        <w:rFonts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6F125" w14:textId="1BBE4FAE" w:rsidR="000B03C0" w:rsidRPr="00D0432D" w:rsidRDefault="00D0432D" w:rsidP="00D0432D">
    <w:pPr>
      <w:pStyle w:val="Piedepgina"/>
    </w:pPr>
    <w:r>
      <w:rPr>
        <w:rFonts w:cs="Times New Roman"/>
      </w:rPr>
      <w:t xml:space="preserve">X ELAGEC2026, </w:t>
    </w:r>
    <w:r w:rsidR="00C12877">
      <w:rPr>
        <w:rFonts w:cs="Times New Roman"/>
      </w:rPr>
      <w:t xml:space="preserve">Novembro </w:t>
    </w:r>
    <w:r>
      <w:rPr>
        <w:rFonts w:cs="Times New Roman"/>
      </w:rPr>
      <w:t>04 – 06, Cartagena, Colombia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2747B" w14:textId="77777777" w:rsidR="00A434C5" w:rsidRDefault="00A434C5" w:rsidP="00133D99">
      <w:pPr>
        <w:spacing w:after="0" w:line="240" w:lineRule="auto"/>
      </w:pPr>
      <w:r>
        <w:separator/>
      </w:r>
    </w:p>
  </w:footnote>
  <w:footnote w:type="continuationSeparator" w:id="0">
    <w:p w14:paraId="589C3814" w14:textId="77777777" w:rsidR="00A434C5" w:rsidRDefault="00A434C5" w:rsidP="00133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F2414" w14:textId="577A28BA" w:rsidR="000B080F" w:rsidRPr="00D0432D" w:rsidRDefault="007159FC" w:rsidP="00D0432D">
    <w:pPr>
      <w:pStyle w:val="Piedepgina"/>
    </w:pPr>
    <w:r>
      <w:rPr>
        <w:rFonts w:cs="Times New Roman"/>
      </w:rPr>
      <w:t>X ELAGEC202</w:t>
    </w:r>
    <w:r w:rsidR="00CC4A1D">
      <w:rPr>
        <w:rFonts w:cs="Times New Roman"/>
      </w:rPr>
      <w:t>6</w:t>
    </w:r>
    <w:r>
      <w:rPr>
        <w:rFonts w:cs="Times New Roman"/>
      </w:rPr>
      <w:t xml:space="preserve">, </w:t>
    </w:r>
    <w:r w:rsidR="00C12877">
      <w:rPr>
        <w:rFonts w:cs="Times New Roman"/>
      </w:rPr>
      <w:t>Novembro 04 – 06</w:t>
    </w:r>
    <w:r>
      <w:rPr>
        <w:rFonts w:cs="Times New Roman"/>
      </w:rPr>
      <w:t xml:space="preserve">, </w:t>
    </w:r>
    <w:r w:rsidR="00CC4A1D">
      <w:rPr>
        <w:rFonts w:cs="Times New Roman"/>
      </w:rPr>
      <w:t>Cartagena</w:t>
    </w:r>
    <w:r>
      <w:rPr>
        <w:rFonts w:cs="Times New Roman"/>
      </w:rPr>
      <w:t xml:space="preserve">, </w:t>
    </w:r>
    <w:r w:rsidR="00CC4A1D">
      <w:rPr>
        <w:rFonts w:cs="Times New Roman"/>
      </w:rPr>
      <w:t>Colombia</w:t>
    </w:r>
    <w:r w:rsidR="000C2DBB">
      <w:rPr>
        <w:rFonts w:cs="Times New Roman"/>
      </w:rPr>
      <w:tab/>
    </w:r>
    <w:r w:rsidR="00801E0B">
      <w:rPr>
        <w:rFonts w:cs="Times New Roman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632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13"/>
      <w:gridCol w:w="4819"/>
    </w:tblGrid>
    <w:tr w:rsidR="00CC4A1D" w14:paraId="682F6834" w14:textId="77777777" w:rsidTr="00CC4A1D">
      <w:tc>
        <w:tcPr>
          <w:tcW w:w="5813" w:type="dxa"/>
          <w:vAlign w:val="center"/>
        </w:tcPr>
        <w:p w14:paraId="48463714" w14:textId="4D1518DE" w:rsidR="00CC4A1D" w:rsidRDefault="00CC4A1D" w:rsidP="00CC4A1D">
          <w:pPr>
            <w:pStyle w:val="Encabezado"/>
            <w:rPr>
              <w:rFonts w:cs="Times New Roman"/>
            </w:rPr>
          </w:pPr>
          <w:r>
            <w:rPr>
              <w:rFonts w:cs="Times New Roman"/>
              <w:noProof/>
              <w14:ligatures w14:val="standardContextual"/>
            </w:rPr>
            <w:drawing>
              <wp:inline distT="0" distB="0" distL="0" distR="0" wp14:anchorId="3D67E2A0" wp14:editId="24571B93">
                <wp:extent cx="1668780" cy="795928"/>
                <wp:effectExtent l="0" t="0" r="7620" b="4445"/>
                <wp:docPr id="1758281935" name="Imagen 1" descr="Logotipo, nombre de la empresa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8013452" name="Imagen 1" descr="Logotipo, nombre de la empresa&#10;&#10;El contenido generado por IA puede ser incorrecto.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179" b="3212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4091" cy="8032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9" w:type="dxa"/>
          <w:vAlign w:val="center"/>
        </w:tcPr>
        <w:p w14:paraId="48BBD035" w14:textId="0BF3AB38" w:rsidR="00CC4A1D" w:rsidRDefault="00CC4A1D" w:rsidP="00CC4A1D">
          <w:pPr>
            <w:pStyle w:val="Encabezado"/>
            <w:jc w:val="right"/>
            <w:rPr>
              <w:rFonts w:cs="Times New Roman"/>
            </w:rPr>
          </w:pPr>
          <w:r>
            <w:rPr>
              <w:noProof/>
              <w14:ligatures w14:val="standardContextual"/>
            </w:rPr>
            <w:drawing>
              <wp:inline distT="0" distB="0" distL="0" distR="0" wp14:anchorId="1DFC4416" wp14:editId="66A42E23">
                <wp:extent cx="1068611" cy="1051560"/>
                <wp:effectExtent l="0" t="0" r="0" b="0"/>
                <wp:docPr id="1026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1A2C01-A6D2-4513-2839-21238DAD267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>
                          <a:extLst>
                            <a:ext uri="{FF2B5EF4-FFF2-40B4-BE49-F238E27FC236}">
                              <a16:creationId xmlns:a16="http://schemas.microsoft.com/office/drawing/2014/main" id="{4A1A2C01-A6D2-4513-2839-21238DAD267B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4741" cy="10575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AE2DC25" w14:textId="42B9C0F3" w:rsidR="00417BF6" w:rsidRDefault="00417BF6" w:rsidP="00417BF6">
    <w:pPr>
      <w:pStyle w:val="Encabezado"/>
      <w:jc w:val="both"/>
      <w:rPr>
        <w:rFonts w:cs="Times New Roman"/>
      </w:rPr>
    </w:pPr>
  </w:p>
  <w:p w14:paraId="1C24564E" w14:textId="77777777" w:rsidR="00417BF6" w:rsidRDefault="00417BF6" w:rsidP="00417BF6">
    <w:pPr>
      <w:pStyle w:val="Encabezado"/>
      <w:tabs>
        <w:tab w:val="clear" w:pos="4252"/>
        <w:tab w:val="clear" w:pos="8504"/>
        <w:tab w:val="left" w:pos="3669"/>
      </w:tabs>
      <w:jc w:val="both"/>
      <w:rPr>
        <w:rFonts w:cs="Times New Roman"/>
      </w:rPr>
    </w:pPr>
    <w:r>
      <w:rPr>
        <w:rFonts w:cs="Times New Roman"/>
      </w:rPr>
      <w:tab/>
    </w:r>
  </w:p>
  <w:p w14:paraId="390FA050" w14:textId="677DF361" w:rsidR="00417BF6" w:rsidRPr="002218F8" w:rsidRDefault="0016309E" w:rsidP="00417BF6">
    <w:pPr>
      <w:pStyle w:val="Encabezado"/>
      <w:jc w:val="both"/>
      <w:rPr>
        <w:rFonts w:cs="Times New Roman"/>
        <w:lang w:val="es-CO"/>
      </w:rPr>
    </w:pPr>
    <w:r w:rsidRPr="0016309E">
      <w:rPr>
        <w:rFonts w:cs="Times New Roman"/>
        <w:lang w:val="es-CO"/>
      </w:rPr>
      <w:t>Sanchez, Omar, Gomez, Adriana, Torres, Kevin, &amp; Guevara, Jose</w:t>
    </w:r>
    <w:r w:rsidR="00417BF6" w:rsidRPr="00133D99">
      <w:rPr>
        <w:rFonts w:cs="Times New Roman"/>
      </w:rPr>
      <w:t xml:space="preserve"> (202</w:t>
    </w:r>
    <w:r w:rsidR="00D0432D">
      <w:rPr>
        <w:rFonts w:cs="Times New Roman"/>
      </w:rPr>
      <w:t>6</w:t>
    </w:r>
    <w:r w:rsidR="00417BF6" w:rsidRPr="00133D99">
      <w:rPr>
        <w:rFonts w:cs="Times New Roman"/>
      </w:rPr>
      <w:t xml:space="preserve">). </w:t>
    </w:r>
    <w:r w:rsidR="00FD0FAC" w:rsidRPr="002218F8">
      <w:rPr>
        <w:rFonts w:cs="Times New Roman"/>
        <w:lang w:val="es-CO"/>
      </w:rPr>
      <w:t>Modelo de formatação e instruções para as tarefas X ELAGEC2026</w:t>
    </w:r>
    <w:r w:rsidR="0085471D" w:rsidRPr="002218F8">
      <w:rPr>
        <w:rFonts w:cs="Times New Roman"/>
        <w:lang w:val="es-CO"/>
      </w:rPr>
      <w:t xml:space="preserve"> </w:t>
    </w:r>
    <w:r w:rsidR="007159FC" w:rsidRPr="002218F8">
      <w:rPr>
        <w:rFonts w:cs="Times New Roman"/>
        <w:color w:val="FF0000"/>
        <w:lang w:val="es-CO"/>
      </w:rPr>
      <w:t>(</w:t>
    </w:r>
    <w:r w:rsidR="002218F8" w:rsidRPr="002218F8">
      <w:rPr>
        <w:rFonts w:cs="Times New Roman"/>
        <w:color w:val="FF0000"/>
        <w:lang w:val="es-CO"/>
      </w:rPr>
      <w:t>Substitua pelos autores e título do artigo</w:t>
    </w:r>
    <w:r w:rsidR="007159FC" w:rsidRPr="002218F8">
      <w:rPr>
        <w:rFonts w:cs="Times New Roman"/>
        <w:color w:val="FF0000"/>
        <w:lang w:val="es-CO"/>
      </w:rPr>
      <w:t>)</w:t>
    </w:r>
    <w:r w:rsidR="00417BF6" w:rsidRPr="002218F8">
      <w:rPr>
        <w:rFonts w:cs="Times New Roman"/>
        <w:lang w:val="es-CO"/>
      </w:rPr>
      <w:t xml:space="preserve">. </w:t>
    </w:r>
    <w:r w:rsidR="002218F8" w:rsidRPr="002218F8">
      <w:rPr>
        <w:rFonts w:cs="Times New Roman"/>
        <w:lang w:val="es-CO"/>
      </w:rPr>
      <w:t>Em</w:t>
    </w:r>
    <w:r w:rsidR="00DC3BD7" w:rsidRPr="002218F8">
      <w:rPr>
        <w:rFonts w:cs="Times New Roman"/>
        <w:lang w:val="es-CO"/>
      </w:rPr>
      <w:t xml:space="preserve"> </w:t>
    </w:r>
    <w:r w:rsidR="00D0432D" w:rsidRPr="002218F8">
      <w:rPr>
        <w:rFonts w:cs="Times New Roman"/>
        <w:lang w:val="es-CO"/>
      </w:rPr>
      <w:t>Sanchez, Omar, Gomez, Adriana, Torres, Kevin</w:t>
    </w:r>
    <w:r w:rsidR="00DC3BD7" w:rsidRPr="002218F8">
      <w:rPr>
        <w:rFonts w:cs="Times New Roman"/>
        <w:lang w:val="es-CO"/>
      </w:rPr>
      <w:t>,</w:t>
    </w:r>
    <w:r w:rsidR="00FC11B7" w:rsidRPr="002218F8">
      <w:rPr>
        <w:rFonts w:cs="Times New Roman"/>
        <w:lang w:val="es-CO"/>
      </w:rPr>
      <w:t xml:space="preserve"> &amp; </w:t>
    </w:r>
    <w:r w:rsidR="00A760BC" w:rsidRPr="002218F8">
      <w:rPr>
        <w:rFonts w:cs="Times New Roman"/>
        <w:lang w:val="es-CO"/>
      </w:rPr>
      <w:t>Guevara, Jose</w:t>
    </w:r>
    <w:r w:rsidR="00DC3BD7" w:rsidRPr="002218F8">
      <w:rPr>
        <w:rFonts w:cs="Times New Roman"/>
        <w:lang w:val="es-CO"/>
      </w:rPr>
      <w:t xml:space="preserve"> (Editores),</w:t>
    </w:r>
    <w:r w:rsidR="00DC3BD7" w:rsidRPr="002218F8">
      <w:rPr>
        <w:rFonts w:cs="Times New Roman"/>
        <w:i/>
        <w:iCs/>
        <w:lang w:val="es-CO"/>
      </w:rPr>
      <w:t xml:space="preserve"> </w:t>
    </w:r>
    <w:r w:rsidR="002218F8" w:rsidRPr="002218F8">
      <w:rPr>
        <w:rFonts w:cs="Times New Roman"/>
        <w:i/>
        <w:iCs/>
        <w:lang w:val="es-CO"/>
      </w:rPr>
      <w:t>Atas do X Congresso Ibero-Americano de Gestão e Tecnologia da Construção</w:t>
    </w:r>
    <w:r w:rsidR="00417BF6" w:rsidRPr="002218F8">
      <w:rPr>
        <w:rFonts w:cs="Times New Roman"/>
        <w:lang w:val="es-CO"/>
      </w:rPr>
      <w:t xml:space="preserve"> (X ELAGEC202</w:t>
    </w:r>
    <w:r w:rsidR="00D0432D" w:rsidRPr="002218F8">
      <w:rPr>
        <w:rFonts w:cs="Times New Roman"/>
        <w:lang w:val="es-CO"/>
      </w:rPr>
      <w:t>6</w:t>
    </w:r>
    <w:r w:rsidR="00417BF6" w:rsidRPr="002218F8">
      <w:rPr>
        <w:rFonts w:cs="Times New Roman"/>
        <w:lang w:val="es-CO"/>
      </w:rPr>
      <w:t>).</w:t>
    </w:r>
  </w:p>
  <w:p w14:paraId="4BD9BCD3" w14:textId="77777777" w:rsidR="00417BF6" w:rsidRPr="002218F8" w:rsidRDefault="00417BF6">
    <w:pPr>
      <w:pStyle w:val="Encabezado"/>
      <w:rPr>
        <w:lang w:val="es-C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7E10C2"/>
    <w:multiLevelType w:val="hybridMultilevel"/>
    <w:tmpl w:val="2F6456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587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D99"/>
    <w:rsid w:val="0000458C"/>
    <w:rsid w:val="000351A9"/>
    <w:rsid w:val="000B03C0"/>
    <w:rsid w:val="000B080F"/>
    <w:rsid w:val="000C2DBB"/>
    <w:rsid w:val="00105E84"/>
    <w:rsid w:val="0011791B"/>
    <w:rsid w:val="00133D99"/>
    <w:rsid w:val="00135B0D"/>
    <w:rsid w:val="00142AAB"/>
    <w:rsid w:val="0016309E"/>
    <w:rsid w:val="001A7EA3"/>
    <w:rsid w:val="00214DD7"/>
    <w:rsid w:val="002218F8"/>
    <w:rsid w:val="002341A7"/>
    <w:rsid w:val="00297B93"/>
    <w:rsid w:val="002B0A6A"/>
    <w:rsid w:val="002C0733"/>
    <w:rsid w:val="002C45C5"/>
    <w:rsid w:val="002D2709"/>
    <w:rsid w:val="002F5576"/>
    <w:rsid w:val="00353AB5"/>
    <w:rsid w:val="00365527"/>
    <w:rsid w:val="003908E5"/>
    <w:rsid w:val="003C02BB"/>
    <w:rsid w:val="003C6C8F"/>
    <w:rsid w:val="003E1AE7"/>
    <w:rsid w:val="00417BF6"/>
    <w:rsid w:val="00433AF5"/>
    <w:rsid w:val="0043474B"/>
    <w:rsid w:val="00447EA5"/>
    <w:rsid w:val="004803C5"/>
    <w:rsid w:val="004A4512"/>
    <w:rsid w:val="004B1C9E"/>
    <w:rsid w:val="004B21B0"/>
    <w:rsid w:val="004D58BA"/>
    <w:rsid w:val="004E012F"/>
    <w:rsid w:val="005109DB"/>
    <w:rsid w:val="00531831"/>
    <w:rsid w:val="00547C6A"/>
    <w:rsid w:val="00552327"/>
    <w:rsid w:val="00560CFA"/>
    <w:rsid w:val="00572623"/>
    <w:rsid w:val="005B0D1A"/>
    <w:rsid w:val="005C61FD"/>
    <w:rsid w:val="005D2666"/>
    <w:rsid w:val="005D68D5"/>
    <w:rsid w:val="005E69A6"/>
    <w:rsid w:val="00612EB4"/>
    <w:rsid w:val="00637970"/>
    <w:rsid w:val="00673C46"/>
    <w:rsid w:val="0068059D"/>
    <w:rsid w:val="006C3BB2"/>
    <w:rsid w:val="007159FC"/>
    <w:rsid w:val="007243AD"/>
    <w:rsid w:val="007434AE"/>
    <w:rsid w:val="0074569D"/>
    <w:rsid w:val="007A28AF"/>
    <w:rsid w:val="007A6366"/>
    <w:rsid w:val="007B2BC3"/>
    <w:rsid w:val="00801E0B"/>
    <w:rsid w:val="0081540E"/>
    <w:rsid w:val="00852351"/>
    <w:rsid w:val="0085471D"/>
    <w:rsid w:val="0087611F"/>
    <w:rsid w:val="008915DF"/>
    <w:rsid w:val="008F3C9B"/>
    <w:rsid w:val="00917580"/>
    <w:rsid w:val="0098189E"/>
    <w:rsid w:val="00992F7D"/>
    <w:rsid w:val="009A5C30"/>
    <w:rsid w:val="009B2861"/>
    <w:rsid w:val="009E5456"/>
    <w:rsid w:val="009E7C94"/>
    <w:rsid w:val="009F12A0"/>
    <w:rsid w:val="009F711F"/>
    <w:rsid w:val="00A32ABD"/>
    <w:rsid w:val="00A32D76"/>
    <w:rsid w:val="00A434C5"/>
    <w:rsid w:val="00A760BC"/>
    <w:rsid w:val="00A83A0E"/>
    <w:rsid w:val="00A85076"/>
    <w:rsid w:val="00AD4EDC"/>
    <w:rsid w:val="00AD60E4"/>
    <w:rsid w:val="00AE065E"/>
    <w:rsid w:val="00AE1567"/>
    <w:rsid w:val="00AF1A43"/>
    <w:rsid w:val="00B57BCA"/>
    <w:rsid w:val="00B91C27"/>
    <w:rsid w:val="00B92AD5"/>
    <w:rsid w:val="00BA0E4D"/>
    <w:rsid w:val="00BD0CD4"/>
    <w:rsid w:val="00BE6097"/>
    <w:rsid w:val="00C12877"/>
    <w:rsid w:val="00C44AE8"/>
    <w:rsid w:val="00CA1A96"/>
    <w:rsid w:val="00CC0D72"/>
    <w:rsid w:val="00CC4A1D"/>
    <w:rsid w:val="00CD283E"/>
    <w:rsid w:val="00CD2F40"/>
    <w:rsid w:val="00CE4EF2"/>
    <w:rsid w:val="00D0432D"/>
    <w:rsid w:val="00D06596"/>
    <w:rsid w:val="00D7012A"/>
    <w:rsid w:val="00D77C48"/>
    <w:rsid w:val="00D86011"/>
    <w:rsid w:val="00DC3BD7"/>
    <w:rsid w:val="00E02923"/>
    <w:rsid w:val="00E07797"/>
    <w:rsid w:val="00E3234C"/>
    <w:rsid w:val="00E571F8"/>
    <w:rsid w:val="00E81DDC"/>
    <w:rsid w:val="00EA7306"/>
    <w:rsid w:val="00EA7979"/>
    <w:rsid w:val="00EF6F80"/>
    <w:rsid w:val="00F71278"/>
    <w:rsid w:val="00F855CC"/>
    <w:rsid w:val="00FC11B7"/>
    <w:rsid w:val="00FD0FAC"/>
    <w:rsid w:val="00FE0273"/>
    <w:rsid w:val="00FE7E93"/>
    <w:rsid w:val="00FF3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6E41F1"/>
  <w15:chartTrackingRefBased/>
  <w15:docId w15:val="{F0567D84-1880-480F-A783-6D409E01B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E84"/>
    <w:pPr>
      <w:spacing w:line="259" w:lineRule="auto"/>
    </w:pPr>
    <w:rPr>
      <w:rFonts w:ascii="Times New Roman" w:hAnsi="Times New Roman"/>
      <w:kern w:val="0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65527"/>
    <w:pPr>
      <w:outlineLvl w:val="0"/>
    </w:pPr>
    <w:rPr>
      <w:rFonts w:cs="Times New Roman"/>
      <w:b/>
      <w:bCs/>
      <w:sz w:val="26"/>
      <w:szCs w:val="26"/>
      <w:lang w:val="es-C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47C6A"/>
    <w:pPr>
      <w:jc w:val="both"/>
      <w:outlineLvl w:val="1"/>
    </w:pPr>
    <w:rPr>
      <w:rFonts w:cs="Times New Roman"/>
      <w:b/>
      <w:bCs/>
      <w:szCs w:val="24"/>
      <w:lang w:val="es-C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12EB4"/>
    <w:pPr>
      <w:jc w:val="both"/>
      <w:outlineLvl w:val="2"/>
    </w:pPr>
    <w:rPr>
      <w:rFonts w:cs="Times New Roman"/>
      <w:b/>
      <w:bCs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3D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3D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3D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33D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33D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33D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65527"/>
    <w:rPr>
      <w:rFonts w:ascii="Times New Roman" w:hAnsi="Times New Roman" w:cs="Times New Roman"/>
      <w:b/>
      <w:bCs/>
      <w:kern w:val="0"/>
      <w:sz w:val="26"/>
      <w:szCs w:val="26"/>
      <w:lang w:val="es-CL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sid w:val="00547C6A"/>
    <w:rPr>
      <w:rFonts w:ascii="Times New Roman" w:hAnsi="Times New Roman" w:cs="Times New Roman"/>
      <w:b/>
      <w:bCs/>
      <w:kern w:val="0"/>
      <w:lang w:val="es-CL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rsid w:val="00612EB4"/>
    <w:rPr>
      <w:rFonts w:ascii="Times New Roman" w:hAnsi="Times New Roman" w:cs="Times New Roman"/>
      <w:b/>
      <w:bCs/>
      <w:kern w:val="0"/>
      <w:szCs w:val="22"/>
      <w:lang w:val="en-US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33D9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33D9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33D9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33D9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33D9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33D9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33D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33D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33D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33D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33D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33D9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33D9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33D9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33D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33D9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33D99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133D99"/>
    <w:rPr>
      <w:color w:val="467886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33D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3D99"/>
    <w:rPr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133D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3D99"/>
    <w:rPr>
      <w:kern w:val="0"/>
      <w:sz w:val="22"/>
      <w:szCs w:val="22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560CF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07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53183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s-CL" w:eastAsia="es-C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es">
    <w:name w:val="References"/>
    <w:basedOn w:val="Normal"/>
    <w:qFormat/>
    <w:rsid w:val="00417BF6"/>
    <w:pPr>
      <w:spacing w:after="0" w:line="240" w:lineRule="auto"/>
      <w:ind w:left="340" w:hanging="340"/>
      <w:jc w:val="both"/>
    </w:pPr>
    <w:rPr>
      <w:rFonts w:eastAsia="PMingLiU" w:cs="Times New Roman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1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vin.torres@pucv.cl" TargetMode="External"/><Relationship Id="rId13" Type="http://schemas.openxmlformats.org/officeDocument/2006/relationships/hyperlink" Target="https://doi.org/10.1007/s11831-020-09455-9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rianagomez@javeriana.edu.co" TargetMode="External"/><Relationship Id="rId12" Type="http://schemas.openxmlformats.org/officeDocument/2006/relationships/hyperlink" Target="https://doi.org/10.1061/(ASCE)0733-9364(1998)124:4(279)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3846/20294913.2015.1074129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ja.guevara915@uniandes.edu.co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1239</Words>
  <Characters>7363</Characters>
  <Application>Microsoft Office Word</Application>
  <DocSecurity>0</DocSecurity>
  <Lines>147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Muñoz La Rivera</dc:creator>
  <cp:keywords/>
  <dc:description/>
  <cp:lastModifiedBy>Kevin Torres</cp:lastModifiedBy>
  <cp:revision>79</cp:revision>
  <dcterms:created xsi:type="dcterms:W3CDTF">2026-01-30T11:54:00Z</dcterms:created>
  <dcterms:modified xsi:type="dcterms:W3CDTF">2026-02-26T10:39:00Z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35027b72-cea1-4559-9815-3a70a6b4a8cb</vt:lpwstr>
  </property>
</Properties>
</file>